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D4F3" w14:textId="7A44DB40" w:rsidR="00D8065B" w:rsidRPr="00D312D2" w:rsidRDefault="001C62DC" w:rsidP="00EA54E1">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667456" behindDoc="0" locked="0" layoutInCell="1" allowOverlap="1" wp14:anchorId="61053E2D" wp14:editId="776D5045">
                <wp:simplePos x="0" y="0"/>
                <wp:positionH relativeFrom="column">
                  <wp:posOffset>7709535</wp:posOffset>
                </wp:positionH>
                <wp:positionV relativeFrom="paragraph">
                  <wp:posOffset>455295</wp:posOffset>
                </wp:positionV>
                <wp:extent cx="2156460" cy="2369820"/>
                <wp:effectExtent l="0" t="0" r="15240" b="11430"/>
                <wp:wrapNone/>
                <wp:docPr id="5" name="テキスト ボックス 5"/>
                <wp:cNvGraphicFramePr/>
                <a:graphic xmlns:a="http://schemas.openxmlformats.org/drawingml/2006/main">
                  <a:graphicData uri="http://schemas.microsoft.com/office/word/2010/wordprocessingShape">
                    <wps:wsp>
                      <wps:cNvSpPr txBox="1"/>
                      <wps:spPr>
                        <a:xfrm>
                          <a:off x="0" y="0"/>
                          <a:ext cx="2156460" cy="2369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8F398" w14:textId="77777777" w:rsidR="00271FA8" w:rsidRPr="001C62DC" w:rsidRDefault="00271FA8" w:rsidP="001C62DC">
                            <w:pPr>
                              <w:spacing w:line="220" w:lineRule="exact"/>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【幼・小・中・高１３年間を見通した</w:t>
                            </w:r>
                          </w:p>
                          <w:p w14:paraId="77932ECA" w14:textId="0DB02C7D" w:rsidR="00271FA8" w:rsidRPr="001C62DC" w:rsidRDefault="001C62DC" w:rsidP="001C62DC">
                            <w:pPr>
                              <w:spacing w:line="220" w:lineRule="exact"/>
                              <w:ind w:firstLineChars="700" w:firstLine="14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w:t>
                            </w:r>
                            <w:r w:rsidR="00271FA8" w:rsidRPr="001C62DC">
                              <w:rPr>
                                <w:rFonts w:ascii="UD デジタル 教科書体 NK-R" w:eastAsia="UD デジタル 教科書体 NK-R" w:hint="eastAsia"/>
                                <w:sz w:val="20"/>
                                <w:szCs w:val="20"/>
                              </w:rPr>
                              <w:t>由布学</w:t>
                            </w:r>
                            <w:r w:rsidRPr="001C62DC">
                              <w:rPr>
                                <w:rFonts w:ascii="UD デジタル 教科書体 NK-R" w:eastAsia="UD デジタル 教科書体 NK-R" w:hint="eastAsia"/>
                                <w:sz w:val="20"/>
                                <w:szCs w:val="20"/>
                              </w:rPr>
                              <w:t>』</w:t>
                            </w:r>
                            <w:r w:rsidR="00271FA8" w:rsidRPr="001C62DC">
                              <w:rPr>
                                <w:rFonts w:ascii="UD デジタル 教科書体 NK-R" w:eastAsia="UD デジタル 教科書体 NK-R" w:hint="eastAsia"/>
                                <w:sz w:val="20"/>
                                <w:szCs w:val="20"/>
                              </w:rPr>
                              <w:t xml:space="preserve">の取組】 </w:t>
                            </w:r>
                          </w:p>
                          <w:p w14:paraId="46573A22" w14:textId="77777777" w:rsidR="001C62DC" w:rsidRPr="001C62DC" w:rsidRDefault="001C62DC" w:rsidP="001C62DC">
                            <w:pPr>
                              <w:spacing w:line="220" w:lineRule="exact"/>
                              <w:rPr>
                                <w:rFonts w:ascii="UD デジタル 教科書体 NK-R" w:eastAsia="UD デジタル 教科書体 NK-R"/>
                                <w:sz w:val="18"/>
                                <w:szCs w:val="18"/>
                              </w:rPr>
                            </w:pPr>
                          </w:p>
                          <w:p w14:paraId="17C35C1D" w14:textId="3AA77C45" w:rsidR="00271FA8" w:rsidRPr="001C62DC" w:rsidRDefault="00271FA8" w:rsidP="001C62DC">
                            <w:pPr>
                              <w:spacing w:line="220" w:lineRule="exact"/>
                              <w:rPr>
                                <w:rFonts w:ascii="UD デジタル 教科書体 NK-R" w:eastAsia="UD デジタル 教科書体 NK-R"/>
                                <w:sz w:val="18"/>
                                <w:szCs w:val="18"/>
                              </w:rPr>
                            </w:pPr>
                            <w:r w:rsidRPr="001C62DC">
                              <w:rPr>
                                <w:rFonts w:ascii="UD デジタル 教科書体 NK-R" w:eastAsia="UD デジタル 教科書体 NK-R" w:hint="eastAsia"/>
                                <w:sz w:val="18"/>
                                <w:szCs w:val="18"/>
                              </w:rPr>
                              <w:t xml:space="preserve">○「由布の『人』『もの』『こと』に触れ、 </w:t>
                            </w:r>
                          </w:p>
                          <w:p w14:paraId="2D2102CE" w14:textId="77777777" w:rsidR="00271FA8" w:rsidRPr="001C62DC" w:rsidRDefault="00271FA8" w:rsidP="001C62DC">
                            <w:pPr>
                              <w:spacing w:line="220" w:lineRule="exact"/>
                              <w:ind w:firstLineChars="100" w:firstLine="180"/>
                              <w:rPr>
                                <w:rFonts w:ascii="UD デジタル 教科書体 NK-R" w:eastAsia="UD デジタル 教科書体 NK-R"/>
                                <w:sz w:val="18"/>
                                <w:szCs w:val="18"/>
                              </w:rPr>
                            </w:pPr>
                            <w:r w:rsidRPr="001C62DC">
                              <w:rPr>
                                <w:rFonts w:ascii="UD デジタル 教科書体 NK-R" w:eastAsia="UD デジタル 教科書体 NK-R" w:hint="eastAsia"/>
                                <w:sz w:val="18"/>
                                <w:szCs w:val="18"/>
                              </w:rPr>
                              <w:t>地域の人々の思いや願いを受け止める</w:t>
                            </w:r>
                          </w:p>
                          <w:p w14:paraId="2647C56D" w14:textId="77777777" w:rsidR="001C62DC" w:rsidRDefault="00271FA8" w:rsidP="001C62DC">
                            <w:pPr>
                              <w:spacing w:line="220" w:lineRule="exact"/>
                              <w:ind w:leftChars="100" w:left="210"/>
                              <w:rPr>
                                <w:rFonts w:ascii="UD デジタル 教科書体 NK-R" w:eastAsia="UD デジタル 教科書体 NK-R"/>
                                <w:sz w:val="18"/>
                                <w:szCs w:val="18"/>
                              </w:rPr>
                            </w:pPr>
                            <w:r w:rsidRPr="001C62DC">
                              <w:rPr>
                                <w:rFonts w:ascii="UD デジタル 教科書体 NK-R" w:eastAsia="UD デジタル 教科書体 NK-R" w:hint="eastAsia"/>
                                <w:sz w:val="18"/>
                                <w:szCs w:val="18"/>
                              </w:rPr>
                              <w:t>ことのできる心情豊かな“由布っ子”」を育成する。</w:t>
                            </w:r>
                          </w:p>
                          <w:p w14:paraId="5BB369C4" w14:textId="70F29B96" w:rsidR="00271FA8" w:rsidRPr="001C62DC" w:rsidRDefault="00271FA8" w:rsidP="001C62DC">
                            <w:pPr>
                              <w:spacing w:line="220" w:lineRule="exact"/>
                              <w:ind w:leftChars="100" w:left="210"/>
                              <w:rPr>
                                <w:rFonts w:ascii="UD デジタル 教科書体 NK-R" w:eastAsia="UD デジタル 教科書体 NK-R"/>
                                <w:sz w:val="18"/>
                                <w:szCs w:val="18"/>
                              </w:rPr>
                            </w:pPr>
                            <w:r w:rsidRPr="001C62DC">
                              <w:rPr>
                                <w:rFonts w:ascii="UD デジタル 教科書体 NK-R" w:eastAsia="UD デジタル 教科書体 NK-R" w:hint="eastAsia"/>
                                <w:sz w:val="18"/>
                                <w:szCs w:val="18"/>
                              </w:rPr>
                              <w:t xml:space="preserve"> </w:t>
                            </w:r>
                          </w:p>
                          <w:p w14:paraId="53FF7279" w14:textId="2A6DAADC" w:rsidR="00271FA8" w:rsidRDefault="00271FA8" w:rsidP="001C62DC">
                            <w:pPr>
                              <w:spacing w:line="220" w:lineRule="exact"/>
                              <w:ind w:left="180" w:hangingChars="100" w:hanging="180"/>
                              <w:rPr>
                                <w:rFonts w:ascii="UD デジタル 教科書体 NK-R" w:eastAsia="UD デジタル 教科書体 NK-R"/>
                                <w:sz w:val="18"/>
                                <w:szCs w:val="18"/>
                              </w:rPr>
                            </w:pPr>
                            <w:r w:rsidRPr="001C62DC">
                              <w:rPr>
                                <w:rFonts w:ascii="UD デジタル 教科書体 NK-R" w:eastAsia="UD デジタル 教科書体 NK-R" w:hint="eastAsia"/>
                                <w:sz w:val="18"/>
                                <w:szCs w:val="18"/>
                              </w:rPr>
                              <w:t xml:space="preserve">○「由布市の魅力を情報発信できる地域 のリーダーとして、地域に貢献できる自立した“由布の人”」 を育成する。 </w:t>
                            </w:r>
                          </w:p>
                          <w:p w14:paraId="4C407F9B" w14:textId="77777777" w:rsidR="001C62DC" w:rsidRPr="001C62DC" w:rsidRDefault="001C62DC" w:rsidP="001C62DC">
                            <w:pPr>
                              <w:spacing w:line="220" w:lineRule="exact"/>
                              <w:ind w:left="180" w:hangingChars="100" w:hanging="180"/>
                              <w:rPr>
                                <w:rFonts w:ascii="UD デジタル 教科書体 NK-R" w:eastAsia="UD デジタル 教科書体 NK-R"/>
                                <w:sz w:val="18"/>
                                <w:szCs w:val="18"/>
                              </w:rPr>
                            </w:pPr>
                          </w:p>
                          <w:p w14:paraId="3FE2AEF3" w14:textId="41BA114F" w:rsidR="002579AB" w:rsidRPr="001C62DC" w:rsidRDefault="00271FA8" w:rsidP="001C62DC">
                            <w:pPr>
                              <w:spacing w:line="220" w:lineRule="exact"/>
                              <w:ind w:left="180" w:hangingChars="100" w:hanging="180"/>
                              <w:rPr>
                                <w:rFonts w:ascii="UD デジタル 教科書体 NK-R" w:eastAsia="UD デジタル 教科書体 NK-R"/>
                                <w:sz w:val="18"/>
                                <w:szCs w:val="18"/>
                              </w:rPr>
                            </w:pPr>
                            <w:r w:rsidRPr="001C62DC">
                              <w:rPr>
                                <w:rFonts w:ascii="UD デジタル 教科書体 NK-R" w:eastAsia="UD デジタル 教科書体 NK-R" w:hint="eastAsia"/>
                                <w:sz w:val="18"/>
                                <w:szCs w:val="18"/>
                              </w:rPr>
                              <w:t>○幼・小・中・高１３年間を見通した「由布の地域学」で身につけさせたい資質・能力の系統表に基づいた取組を行う。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53E2D" id="_x0000_t202" coordsize="21600,21600" o:spt="202" path="m,l,21600r21600,l21600,xe">
                <v:stroke joinstyle="miter"/>
                <v:path gradientshapeok="t" o:connecttype="rect"/>
              </v:shapetype>
              <v:shape id="テキスト ボックス 5" o:spid="_x0000_s1026" type="#_x0000_t202" style="position:absolute;left:0;text-align:left;margin-left:607.05pt;margin-top:35.85pt;width:169.8pt;height:18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" fillcolor="white [3201]" strokeweight=".5pt">
                <v:textbox>
                  <w:txbxContent>
                    <w:p w14:paraId="2348F398" w14:textId="77777777" w:rsidR="00271FA8" w:rsidRPr="001C62DC" w:rsidRDefault="00271FA8" w:rsidP="001C62DC">
                      <w:pPr>
                        <w:spacing w:line="220" w:lineRule="exact"/>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【幼・小・中・高１３年間を見通した</w:t>
                      </w:r>
                    </w:p>
                    <w:p w14:paraId="77932ECA" w14:textId="0DB02C7D" w:rsidR="00271FA8" w:rsidRPr="001C62DC" w:rsidRDefault="001C62DC" w:rsidP="001C62DC">
                      <w:pPr>
                        <w:spacing w:line="220" w:lineRule="exact"/>
                        <w:ind w:firstLineChars="700" w:firstLine="14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w:t>
                      </w:r>
                      <w:r w:rsidR="00271FA8" w:rsidRPr="001C62DC">
                        <w:rPr>
                          <w:rFonts w:ascii="UD デジタル 教科書体 NK-R" w:eastAsia="UD デジタル 教科書体 NK-R" w:hint="eastAsia"/>
                          <w:sz w:val="20"/>
                          <w:szCs w:val="20"/>
                        </w:rPr>
                        <w:t>由布学</w:t>
                      </w:r>
                      <w:r w:rsidRPr="001C62DC">
                        <w:rPr>
                          <w:rFonts w:ascii="UD デジタル 教科書体 NK-R" w:eastAsia="UD デジタル 教科書体 NK-R" w:hint="eastAsia"/>
                          <w:sz w:val="20"/>
                          <w:szCs w:val="20"/>
                        </w:rPr>
                        <w:t>』</w:t>
                      </w:r>
                      <w:r w:rsidR="00271FA8" w:rsidRPr="001C62DC">
                        <w:rPr>
                          <w:rFonts w:ascii="UD デジタル 教科書体 NK-R" w:eastAsia="UD デジタル 教科書体 NK-R" w:hint="eastAsia"/>
                          <w:sz w:val="20"/>
                          <w:szCs w:val="20"/>
                        </w:rPr>
                        <w:t xml:space="preserve">の取組】 </w:t>
                      </w:r>
                    </w:p>
                    <w:p w14:paraId="46573A22" w14:textId="77777777" w:rsidR="001C62DC" w:rsidRPr="001C62DC" w:rsidRDefault="001C62DC" w:rsidP="001C62DC">
                      <w:pPr>
                        <w:spacing w:line="220" w:lineRule="exact"/>
                        <w:rPr>
                          <w:rFonts w:ascii="UD デジタル 教科書体 NK-R" w:eastAsia="UD デジタル 教科書体 NK-R"/>
                          <w:sz w:val="18"/>
                          <w:szCs w:val="18"/>
                        </w:rPr>
                      </w:pPr>
                    </w:p>
                    <w:p w14:paraId="17C35C1D" w14:textId="3AA77C45" w:rsidR="00271FA8" w:rsidRPr="001C62DC" w:rsidRDefault="00271FA8" w:rsidP="001C62DC">
                      <w:pPr>
                        <w:spacing w:line="220" w:lineRule="exact"/>
                        <w:rPr>
                          <w:rFonts w:ascii="UD デジタル 教科書体 NK-R" w:eastAsia="UD デジタル 教科書体 NK-R"/>
                          <w:sz w:val="18"/>
                          <w:szCs w:val="18"/>
                        </w:rPr>
                      </w:pPr>
                      <w:r w:rsidRPr="001C62DC">
                        <w:rPr>
                          <w:rFonts w:ascii="UD デジタル 教科書体 NK-R" w:eastAsia="UD デジタル 教科書体 NK-R" w:hint="eastAsia"/>
                          <w:sz w:val="18"/>
                          <w:szCs w:val="18"/>
                        </w:rPr>
                        <w:t xml:space="preserve">○「由布の『人』『もの』『こと』に触れ、 </w:t>
                      </w:r>
                    </w:p>
                    <w:p w14:paraId="2D2102CE" w14:textId="77777777" w:rsidR="00271FA8" w:rsidRPr="001C62DC" w:rsidRDefault="00271FA8" w:rsidP="001C62DC">
                      <w:pPr>
                        <w:spacing w:line="220" w:lineRule="exact"/>
                        <w:ind w:firstLineChars="100" w:firstLine="180"/>
                        <w:rPr>
                          <w:rFonts w:ascii="UD デジタル 教科書体 NK-R" w:eastAsia="UD デジタル 教科書体 NK-R"/>
                          <w:sz w:val="18"/>
                          <w:szCs w:val="18"/>
                        </w:rPr>
                      </w:pPr>
                      <w:r w:rsidRPr="001C62DC">
                        <w:rPr>
                          <w:rFonts w:ascii="UD デジタル 教科書体 NK-R" w:eastAsia="UD デジタル 教科書体 NK-R" w:hint="eastAsia"/>
                          <w:sz w:val="18"/>
                          <w:szCs w:val="18"/>
                        </w:rPr>
                        <w:t>地域の人々の思いや願いを受け止める</w:t>
                      </w:r>
                    </w:p>
                    <w:p w14:paraId="2647C56D" w14:textId="77777777" w:rsidR="001C62DC" w:rsidRDefault="00271FA8" w:rsidP="001C62DC">
                      <w:pPr>
                        <w:spacing w:line="220" w:lineRule="exact"/>
                        <w:ind w:leftChars="100" w:left="210"/>
                        <w:rPr>
                          <w:rFonts w:ascii="UD デジタル 教科書体 NK-R" w:eastAsia="UD デジタル 教科書体 NK-R"/>
                          <w:sz w:val="18"/>
                          <w:szCs w:val="18"/>
                        </w:rPr>
                      </w:pPr>
                      <w:r w:rsidRPr="001C62DC">
                        <w:rPr>
                          <w:rFonts w:ascii="UD デジタル 教科書体 NK-R" w:eastAsia="UD デジタル 教科書体 NK-R" w:hint="eastAsia"/>
                          <w:sz w:val="18"/>
                          <w:szCs w:val="18"/>
                        </w:rPr>
                        <w:t>ことのできる心情豊かな“由布っ子”」を育成する。</w:t>
                      </w:r>
                    </w:p>
                    <w:p w14:paraId="5BB369C4" w14:textId="70F29B96" w:rsidR="00271FA8" w:rsidRPr="001C62DC" w:rsidRDefault="00271FA8" w:rsidP="001C62DC">
                      <w:pPr>
                        <w:spacing w:line="220" w:lineRule="exact"/>
                        <w:ind w:leftChars="100" w:left="210"/>
                        <w:rPr>
                          <w:rFonts w:ascii="UD デジタル 教科書体 NK-R" w:eastAsia="UD デジタル 教科書体 NK-R"/>
                          <w:sz w:val="18"/>
                          <w:szCs w:val="18"/>
                        </w:rPr>
                      </w:pPr>
                      <w:r w:rsidRPr="001C62DC">
                        <w:rPr>
                          <w:rFonts w:ascii="UD デジタル 教科書体 NK-R" w:eastAsia="UD デジタル 教科書体 NK-R" w:hint="eastAsia"/>
                          <w:sz w:val="18"/>
                          <w:szCs w:val="18"/>
                        </w:rPr>
                        <w:t xml:space="preserve"> </w:t>
                      </w:r>
                    </w:p>
                    <w:p w14:paraId="53FF7279" w14:textId="2A6DAADC" w:rsidR="00271FA8" w:rsidRDefault="00271FA8" w:rsidP="001C62DC">
                      <w:pPr>
                        <w:spacing w:line="220" w:lineRule="exact"/>
                        <w:ind w:left="180" w:hangingChars="100" w:hanging="180"/>
                        <w:rPr>
                          <w:rFonts w:ascii="UD デジタル 教科書体 NK-R" w:eastAsia="UD デジタル 教科書体 NK-R"/>
                          <w:sz w:val="18"/>
                          <w:szCs w:val="18"/>
                        </w:rPr>
                      </w:pPr>
                      <w:r w:rsidRPr="001C62DC">
                        <w:rPr>
                          <w:rFonts w:ascii="UD デジタル 教科書体 NK-R" w:eastAsia="UD デジタル 教科書体 NK-R" w:hint="eastAsia"/>
                          <w:sz w:val="18"/>
                          <w:szCs w:val="18"/>
                        </w:rPr>
                        <w:t xml:space="preserve">○「由布市の魅力を情報発信できる地域 のリーダーとして、地域に貢献できる自立した“由布の人”」 を育成する。 </w:t>
                      </w:r>
                    </w:p>
                    <w:p w14:paraId="4C407F9B" w14:textId="77777777" w:rsidR="001C62DC" w:rsidRPr="001C62DC" w:rsidRDefault="001C62DC" w:rsidP="001C62DC">
                      <w:pPr>
                        <w:spacing w:line="220" w:lineRule="exact"/>
                        <w:ind w:left="180" w:hangingChars="100" w:hanging="180"/>
                        <w:rPr>
                          <w:rFonts w:ascii="UD デジタル 教科書体 NK-R" w:eastAsia="UD デジタル 教科書体 NK-R"/>
                          <w:sz w:val="18"/>
                          <w:szCs w:val="18"/>
                        </w:rPr>
                      </w:pPr>
                    </w:p>
                    <w:p w14:paraId="3FE2AEF3" w14:textId="41BA114F" w:rsidR="002579AB" w:rsidRPr="001C62DC" w:rsidRDefault="00271FA8" w:rsidP="001C62DC">
                      <w:pPr>
                        <w:spacing w:line="220" w:lineRule="exact"/>
                        <w:ind w:left="180" w:hangingChars="100" w:hanging="180"/>
                        <w:rPr>
                          <w:rFonts w:ascii="UD デジタル 教科書体 NK-R" w:eastAsia="UD デジタル 教科書体 NK-R"/>
                          <w:sz w:val="18"/>
                          <w:szCs w:val="18"/>
                        </w:rPr>
                      </w:pPr>
                      <w:r w:rsidRPr="001C62DC">
                        <w:rPr>
                          <w:rFonts w:ascii="UD デジタル 教科書体 NK-R" w:eastAsia="UD デジタル 教科書体 NK-R" w:hint="eastAsia"/>
                          <w:sz w:val="18"/>
                          <w:szCs w:val="18"/>
                        </w:rPr>
                        <w:t>○幼・小・中・高１３年間を見通した「由布の地域学」で身につけさせたい資質・能力の系統表に基づいた取組を行う。</w:t>
                      </w:r>
                    </w:p>
                  </w:txbxContent>
                </v:textbox>
              </v:shape>
            </w:pict>
          </mc:Fallback>
        </mc:AlternateContent>
      </w:r>
      <w:r w:rsidR="00271FA8" w:rsidRPr="00D312D2">
        <w:rPr>
          <w:rFonts w:ascii="HG丸ｺﾞｼｯｸM-PRO" w:eastAsia="HG丸ｺﾞｼｯｸM-PRO" w:hAnsi="HG丸ｺﾞｼｯｸM-PRO"/>
          <w:noProof/>
          <w:sz w:val="28"/>
        </w:rPr>
        <mc:AlternateContent>
          <mc:Choice Requires="wps">
            <w:drawing>
              <wp:anchor distT="0" distB="0" distL="114300" distR="114300" simplePos="0" relativeHeight="251671552" behindDoc="0" locked="0" layoutInCell="1" allowOverlap="1" wp14:anchorId="382BC67B" wp14:editId="05E57A33">
                <wp:simplePos x="0" y="0"/>
                <wp:positionH relativeFrom="margin">
                  <wp:posOffset>150495</wp:posOffset>
                </wp:positionH>
                <wp:positionV relativeFrom="paragraph">
                  <wp:posOffset>447675</wp:posOffset>
                </wp:positionV>
                <wp:extent cx="2110740" cy="1066800"/>
                <wp:effectExtent l="0" t="0" r="22860" b="1905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211074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875F1E" w14:textId="2D68A380" w:rsidR="00F743AD" w:rsidRPr="00076B20" w:rsidRDefault="00F743AD">
                            <w:pPr>
                              <w:rPr>
                                <w:rFonts w:ascii="UD デジタル 教科書体 NK-R" w:eastAsia="UD デジタル 教科書体 NK-R"/>
                                <w:sz w:val="20"/>
                                <w:szCs w:val="20"/>
                              </w:rPr>
                            </w:pPr>
                            <w:r w:rsidRPr="00076B20">
                              <w:rPr>
                                <w:rFonts w:ascii="UD デジタル 教科書体 NK-R" w:eastAsia="UD デジタル 教科書体 NK-R" w:hint="eastAsia"/>
                                <w:sz w:val="20"/>
                                <w:szCs w:val="20"/>
                              </w:rPr>
                              <w:t>【生徒の実態】</w:t>
                            </w:r>
                          </w:p>
                          <w:p w14:paraId="09E3530B" w14:textId="000DA1CF" w:rsidR="00076B20" w:rsidRPr="00271FA8" w:rsidRDefault="00076B20" w:rsidP="00271FA8">
                            <w:pPr>
                              <w:spacing w:line="220" w:lineRule="exact"/>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○あいさつがよく、活動的である</w:t>
                            </w:r>
                            <w:r w:rsidR="00271FA8">
                              <w:rPr>
                                <w:rFonts w:ascii="UD デジタル 教科書体 NK-R" w:eastAsia="UD デジタル 教科書体 NK-R" w:hint="eastAsia"/>
                                <w:sz w:val="18"/>
                                <w:szCs w:val="18"/>
                              </w:rPr>
                              <w:t>。</w:t>
                            </w:r>
                          </w:p>
                          <w:p w14:paraId="16C422D2" w14:textId="1B56DFF3" w:rsidR="00076B20" w:rsidRPr="00271FA8" w:rsidRDefault="00076B20" w:rsidP="00271FA8">
                            <w:pPr>
                              <w:spacing w:line="220" w:lineRule="exact"/>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○授業態度等、落ち着いている</w:t>
                            </w:r>
                            <w:r w:rsidR="00271FA8">
                              <w:rPr>
                                <w:rFonts w:ascii="UD デジタル 教科書体 NK-R" w:eastAsia="UD デジタル 教科書体 NK-R" w:hint="eastAsia"/>
                                <w:sz w:val="18"/>
                                <w:szCs w:val="18"/>
                              </w:rPr>
                              <w:t>。</w:t>
                            </w:r>
                            <w:r w:rsidRPr="00271FA8">
                              <w:rPr>
                                <w:rFonts w:ascii="UD デジタル 教科書体 NK-R" w:eastAsia="UD デジタル 教科書体 NK-R" w:hint="eastAsia"/>
                                <w:sz w:val="18"/>
                                <w:szCs w:val="18"/>
                              </w:rPr>
                              <w:t xml:space="preserve"> </w:t>
                            </w:r>
                          </w:p>
                          <w:p w14:paraId="13D30053" w14:textId="77777777" w:rsidR="00076B20" w:rsidRPr="00271FA8" w:rsidRDefault="00076B20" w:rsidP="00271FA8">
                            <w:pPr>
                              <w:spacing w:line="220" w:lineRule="exact"/>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 xml:space="preserve">○素直だが、依存的傾向もある。 </w:t>
                            </w:r>
                          </w:p>
                          <w:p w14:paraId="5A122CCF" w14:textId="77777777" w:rsidR="00271FA8" w:rsidRDefault="00076B20" w:rsidP="00271FA8">
                            <w:pPr>
                              <w:spacing w:line="220" w:lineRule="exact"/>
                              <w:ind w:left="180" w:hangingChars="100" w:hanging="18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 xml:space="preserve">○深く思考したり粘り強く取り組んだり </w:t>
                            </w:r>
                          </w:p>
                          <w:p w14:paraId="22553394" w14:textId="3985B8E0" w:rsidR="00076B20" w:rsidRPr="00271FA8" w:rsidRDefault="00076B20" w:rsidP="00E47CAA">
                            <w:pPr>
                              <w:spacing w:line="220" w:lineRule="exact"/>
                              <w:ind w:firstLineChars="100" w:firstLine="18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する点に課題がある。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382BC67B" id="テキスト ボックス 7" o:spid="_x0000_s1027" type="#_x0000_t202" style="position:absolute;left:0;text-align:left;margin-left:11.85pt;margin-top:35.25pt;width:166.2pt;height: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" fillcolor="white [3201]" strokeweight=".5pt">
                <v:textbox>
                  <w:txbxContent>
                    <w:p w14:paraId="3B875F1E" w14:textId="2D68A380" w:rsidR="00F743AD" w:rsidRPr="00076B20" w:rsidRDefault="00F743AD">
                      <w:pPr>
                        <w:rPr>
                          <w:rFonts w:ascii="UD デジタル 教科書体 NK-R" w:eastAsia="UD デジタル 教科書体 NK-R"/>
                          <w:sz w:val="20"/>
                          <w:szCs w:val="20"/>
                        </w:rPr>
                      </w:pPr>
                      <w:r w:rsidRPr="00076B20">
                        <w:rPr>
                          <w:rFonts w:ascii="UD デジタル 教科書体 NK-R" w:eastAsia="UD デジタル 教科書体 NK-R" w:hint="eastAsia"/>
                          <w:sz w:val="20"/>
                          <w:szCs w:val="20"/>
                        </w:rPr>
                        <w:t>【生徒の実態】</w:t>
                      </w:r>
                    </w:p>
                    <w:p w14:paraId="09E3530B" w14:textId="000DA1CF" w:rsidR="00076B20" w:rsidRPr="00271FA8" w:rsidRDefault="00076B20" w:rsidP="00271FA8">
                      <w:pPr>
                        <w:spacing w:line="220" w:lineRule="exact"/>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○あいさつがよく、活動的である</w:t>
                      </w:r>
                      <w:r w:rsidR="00271FA8">
                        <w:rPr>
                          <w:rFonts w:ascii="UD デジタル 教科書体 NK-R" w:eastAsia="UD デジタル 教科書体 NK-R" w:hint="eastAsia"/>
                          <w:sz w:val="18"/>
                          <w:szCs w:val="18"/>
                        </w:rPr>
                        <w:t>。</w:t>
                      </w:r>
                    </w:p>
                    <w:p w14:paraId="16C422D2" w14:textId="1B56DFF3" w:rsidR="00076B20" w:rsidRPr="00271FA8" w:rsidRDefault="00076B20" w:rsidP="00271FA8">
                      <w:pPr>
                        <w:spacing w:line="220" w:lineRule="exact"/>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○授業態度等、落ち着いている</w:t>
                      </w:r>
                      <w:r w:rsidR="00271FA8">
                        <w:rPr>
                          <w:rFonts w:ascii="UD デジタル 教科書体 NK-R" w:eastAsia="UD デジタル 教科書体 NK-R" w:hint="eastAsia"/>
                          <w:sz w:val="18"/>
                          <w:szCs w:val="18"/>
                        </w:rPr>
                        <w:t>。</w:t>
                      </w:r>
                      <w:r w:rsidRPr="00271FA8">
                        <w:rPr>
                          <w:rFonts w:ascii="UD デジタル 教科書体 NK-R" w:eastAsia="UD デジタル 教科書体 NK-R" w:hint="eastAsia"/>
                          <w:sz w:val="18"/>
                          <w:szCs w:val="18"/>
                        </w:rPr>
                        <w:t xml:space="preserve"> </w:t>
                      </w:r>
                    </w:p>
                    <w:p w14:paraId="13D30053" w14:textId="77777777" w:rsidR="00076B20" w:rsidRPr="00271FA8" w:rsidRDefault="00076B20" w:rsidP="00271FA8">
                      <w:pPr>
                        <w:spacing w:line="220" w:lineRule="exact"/>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 xml:space="preserve">○素直だが、依存的傾向もある。 </w:t>
                      </w:r>
                    </w:p>
                    <w:p w14:paraId="5A122CCF" w14:textId="77777777" w:rsidR="00271FA8" w:rsidRDefault="00076B20" w:rsidP="00271FA8">
                      <w:pPr>
                        <w:spacing w:line="220" w:lineRule="exact"/>
                        <w:ind w:left="180" w:hangingChars="100" w:hanging="18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 xml:space="preserve">○深く思考したり粘り強く取り組んだり </w:t>
                      </w:r>
                    </w:p>
                    <w:p w14:paraId="22553394" w14:textId="3985B8E0" w:rsidR="00076B20" w:rsidRPr="00271FA8" w:rsidRDefault="00076B20" w:rsidP="00E47CAA">
                      <w:pPr>
                        <w:spacing w:line="220" w:lineRule="exact"/>
                        <w:ind w:firstLineChars="100" w:firstLine="18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する点に課題がある。</w:t>
                      </w:r>
                    </w:p>
                  </w:txbxContent>
                </v:textbox>
                <w10:wrap type="square" anchorx="margin"/>
              </v:shape>
            </w:pict>
          </mc:Fallback>
        </mc:AlternateContent>
      </w:r>
      <w:r w:rsidR="00271FA8">
        <w:rPr>
          <w:noProof/>
        </w:rPr>
        <mc:AlternateContent>
          <mc:Choice Requires="wps">
            <w:drawing>
              <wp:anchor distT="0" distB="0" distL="114300" distR="114300" simplePos="0" relativeHeight="251661312" behindDoc="0" locked="0" layoutInCell="1" allowOverlap="1" wp14:anchorId="1EBB0496" wp14:editId="042FDD27">
                <wp:simplePos x="0" y="0"/>
                <wp:positionH relativeFrom="margin">
                  <wp:posOffset>2413635</wp:posOffset>
                </wp:positionH>
                <wp:positionV relativeFrom="paragraph">
                  <wp:posOffset>421005</wp:posOffset>
                </wp:positionV>
                <wp:extent cx="5151120" cy="1337310"/>
                <wp:effectExtent l="19050" t="1905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5151120" cy="1337310"/>
                        </a:xfrm>
                        <a:prstGeom prst="rect">
                          <a:avLst/>
                        </a:prstGeom>
                        <a:solidFill>
                          <a:schemeClr val="accent5">
                            <a:lumMod val="20000"/>
                            <a:lumOff val="80000"/>
                          </a:schemeClr>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C1CB60" w14:textId="77777777" w:rsidR="002B3DE4" w:rsidRPr="002B3DE4" w:rsidRDefault="00E668E3" w:rsidP="0030264B">
                            <w:pPr>
                              <w:snapToGrid w:val="0"/>
                              <w:rPr>
                                <w:rFonts w:ascii="UD デジタル 教科書体 NK-R" w:eastAsia="UD デジタル 教科書体 NK-R"/>
                                <w:szCs w:val="21"/>
                              </w:rPr>
                            </w:pPr>
                            <w:r w:rsidRPr="002B3DE4">
                              <w:rPr>
                                <w:rFonts w:ascii="UD デジタル 教科書体 NK-R" w:eastAsia="UD デジタル 教科書体 NK-R" w:hint="eastAsia"/>
                                <w:szCs w:val="21"/>
                              </w:rPr>
                              <w:t>【学校の教育目標】</w:t>
                            </w:r>
                          </w:p>
                          <w:p w14:paraId="2816CE85" w14:textId="77777777" w:rsidR="002B3DE4" w:rsidRPr="006373A6" w:rsidRDefault="002B3DE4" w:rsidP="002B3DE4">
                            <w:pPr>
                              <w:snapToGrid w:val="0"/>
                              <w:spacing w:line="220" w:lineRule="exact"/>
                              <w:ind w:firstLineChars="100" w:firstLine="200"/>
                              <w:rPr>
                                <w:rFonts w:ascii="UD デジタル 教科書体 NK-R" w:eastAsia="UD デジタル 教科書体 NK-R"/>
                                <w:b/>
                                <w:bCs/>
                                <w:sz w:val="20"/>
                                <w:szCs w:val="20"/>
                              </w:rPr>
                            </w:pPr>
                            <w:r w:rsidRPr="006373A6">
                              <w:rPr>
                                <w:rFonts w:ascii="UD デジタル 教科書体 NK-R" w:eastAsia="UD デジタル 教科書体 NK-R" w:hint="eastAsia"/>
                                <w:b/>
                                <w:bCs/>
                                <w:sz w:val="20"/>
                                <w:szCs w:val="20"/>
                              </w:rPr>
                              <w:t>自己実現をめざし、地域と豊かな未来社会に貢献する生徒の育成</w:t>
                            </w:r>
                          </w:p>
                          <w:p w14:paraId="1477DD8A" w14:textId="77777777" w:rsidR="00076B20" w:rsidRDefault="002B3DE4" w:rsidP="00076B20">
                            <w:pPr>
                              <w:snapToGrid w:val="0"/>
                              <w:spacing w:line="220" w:lineRule="exact"/>
                              <w:ind w:left="1600" w:hangingChars="800" w:hanging="1600"/>
                              <w:rPr>
                                <w:rFonts w:ascii="UD デジタル 教科書体 NK-R" w:eastAsia="UD デジタル 教科書体 NK-R"/>
                                <w:sz w:val="18"/>
                                <w:szCs w:val="18"/>
                              </w:rPr>
                            </w:pPr>
                            <w:r w:rsidRPr="002B3DE4">
                              <w:rPr>
                                <w:rFonts w:ascii="UD デジタル 教科書体 NK-R" w:eastAsia="UD デジタル 教科書体 NK-R" w:hint="eastAsia"/>
                                <w:sz w:val="20"/>
                                <w:szCs w:val="20"/>
                              </w:rPr>
                              <w:t xml:space="preserve"> </w:t>
                            </w:r>
                            <w:r w:rsidR="00076B20">
                              <w:rPr>
                                <w:rFonts w:ascii="UD デジタル 教科書体 NK-R" w:eastAsia="UD デジタル 教科書体 NK-R" w:hint="eastAsia"/>
                                <w:sz w:val="20"/>
                                <w:szCs w:val="20"/>
                              </w:rPr>
                              <w:t xml:space="preserve">　　</w:t>
                            </w:r>
                            <w:r w:rsidRPr="00076B20">
                              <w:rPr>
                                <w:rFonts w:ascii="UD デジタル 教科書体 NK-R" w:eastAsia="UD デジタル 教科書体 NK-R" w:hint="eastAsia"/>
                                <w:sz w:val="18"/>
                                <w:szCs w:val="18"/>
                              </w:rPr>
                              <w:t xml:space="preserve">〔知識・技能〕 </w:t>
                            </w:r>
                          </w:p>
                          <w:p w14:paraId="53F449DC" w14:textId="557AB22D" w:rsidR="002B3DE4" w:rsidRPr="00076B20" w:rsidRDefault="002B3DE4" w:rsidP="00076B20">
                            <w:pPr>
                              <w:snapToGrid w:val="0"/>
                              <w:spacing w:line="220" w:lineRule="exact"/>
                              <w:ind w:leftChars="200" w:left="1500" w:hangingChars="600" w:hanging="1080"/>
                              <w:rPr>
                                <w:rFonts w:ascii="UD デジタル 教科書体 NK-R" w:eastAsia="UD デジタル 教科書体 NK-R"/>
                                <w:sz w:val="18"/>
                                <w:szCs w:val="18"/>
                              </w:rPr>
                            </w:pPr>
                            <w:r w:rsidRPr="00076B20">
                              <w:rPr>
                                <w:rFonts w:ascii="UD デジタル 教科書体 NK-R" w:eastAsia="UD デジタル 教科書体 NK-R" w:hint="eastAsia"/>
                                <w:sz w:val="18"/>
                                <w:szCs w:val="18"/>
                              </w:rPr>
                              <w:t xml:space="preserve">基礎的・基本的な知識及び技能を習得し、自分のものとして活用できる能力の育成 </w:t>
                            </w:r>
                          </w:p>
                          <w:p w14:paraId="5B457450" w14:textId="77777777" w:rsidR="00076B20" w:rsidRDefault="002B3DE4" w:rsidP="00076B20">
                            <w:pPr>
                              <w:snapToGrid w:val="0"/>
                              <w:spacing w:line="220" w:lineRule="exact"/>
                              <w:ind w:leftChars="150" w:left="1485" w:hangingChars="650" w:hanging="1170"/>
                              <w:rPr>
                                <w:rFonts w:ascii="UD デジタル 教科書体 NK-R" w:eastAsia="UD デジタル 教科書体 NK-R"/>
                                <w:sz w:val="18"/>
                                <w:szCs w:val="18"/>
                              </w:rPr>
                            </w:pPr>
                            <w:r w:rsidRPr="00076B20">
                              <w:rPr>
                                <w:rFonts w:ascii="UD デジタル 教科書体 NK-R" w:eastAsia="UD デジタル 教科書体 NK-R" w:hint="eastAsia"/>
                                <w:sz w:val="18"/>
                                <w:szCs w:val="18"/>
                              </w:rPr>
                              <w:t xml:space="preserve">〔思考・判断・表現力〕 </w:t>
                            </w:r>
                          </w:p>
                          <w:p w14:paraId="0558F391" w14:textId="5F124748" w:rsidR="002B3DE4" w:rsidRPr="00076B20" w:rsidRDefault="002B3DE4" w:rsidP="00076B20">
                            <w:pPr>
                              <w:snapToGrid w:val="0"/>
                              <w:spacing w:line="220" w:lineRule="exact"/>
                              <w:ind w:leftChars="200" w:left="1500" w:hangingChars="600" w:hanging="1080"/>
                              <w:rPr>
                                <w:rFonts w:ascii="UD デジタル 教科書体 NK-R" w:eastAsia="UD デジタル 教科書体 NK-R"/>
                                <w:sz w:val="18"/>
                                <w:szCs w:val="18"/>
                              </w:rPr>
                            </w:pPr>
                            <w:r w:rsidRPr="00076B20">
                              <w:rPr>
                                <w:rFonts w:ascii="UD デジタル 教科書体 NK-R" w:eastAsia="UD デジタル 教科書体 NK-R" w:hint="eastAsia"/>
                                <w:sz w:val="18"/>
                                <w:szCs w:val="18"/>
                              </w:rPr>
                              <w:t xml:space="preserve">生徒自らが思考を広げたり深めたりしながら、新たな知識や価値を創造する能力の育成 </w:t>
                            </w:r>
                          </w:p>
                          <w:p w14:paraId="23135454" w14:textId="77777777" w:rsidR="00076B20" w:rsidRDefault="002B3DE4" w:rsidP="00076B20">
                            <w:pPr>
                              <w:snapToGrid w:val="0"/>
                              <w:spacing w:line="220" w:lineRule="exact"/>
                              <w:ind w:leftChars="150" w:left="1485" w:hangingChars="650" w:hanging="1170"/>
                              <w:rPr>
                                <w:rFonts w:ascii="UD デジタル 教科書体 NK-R" w:eastAsia="UD デジタル 教科書体 NK-R"/>
                                <w:sz w:val="18"/>
                                <w:szCs w:val="18"/>
                              </w:rPr>
                            </w:pPr>
                            <w:r w:rsidRPr="00076B20">
                              <w:rPr>
                                <w:rFonts w:ascii="UD デジタル 教科書体 NK-R" w:eastAsia="UD デジタル 教科書体 NK-R" w:hint="eastAsia"/>
                                <w:sz w:val="18"/>
                                <w:szCs w:val="18"/>
                              </w:rPr>
                              <w:t xml:space="preserve">〔学びに向かう力・人間性等〕 </w:t>
                            </w:r>
                          </w:p>
                          <w:p w14:paraId="2E911459" w14:textId="128C1521" w:rsidR="00184EF8" w:rsidRPr="00076B20" w:rsidRDefault="002B3DE4" w:rsidP="00076B20">
                            <w:pPr>
                              <w:snapToGrid w:val="0"/>
                              <w:spacing w:line="220" w:lineRule="exact"/>
                              <w:ind w:leftChars="200" w:left="1500" w:hangingChars="600" w:hanging="1080"/>
                              <w:rPr>
                                <w:rFonts w:ascii="UD デジタル 教科書体 NK-R" w:eastAsia="UD デジタル 教科書体 NK-R"/>
                                <w:sz w:val="18"/>
                                <w:szCs w:val="18"/>
                              </w:rPr>
                            </w:pPr>
                            <w:r w:rsidRPr="00076B20">
                              <w:rPr>
                                <w:rFonts w:ascii="UD デジタル 教科書体 NK-R" w:eastAsia="UD デジタル 教科書体 NK-R" w:hint="eastAsia"/>
                                <w:sz w:val="18"/>
                                <w:szCs w:val="18"/>
                              </w:rPr>
                              <w:t>学んだことを自分や生活との関わりで捉え、生活や生き方に役立てようとする態度の育成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1EBB0496" id="テキスト ボックス 2" o:spid="_x0000_s1028" type="#_x0000_t202" style="position:absolute;left:0;text-align:left;margin-left:190.05pt;margin-top:33.15pt;width:405.6pt;height:10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" fillcolor="#daeef3 [664]" strokecolor="black [3213]" strokeweight="2.25pt">
                <v:textbox>
                  <w:txbxContent>
                    <w:p w14:paraId="2CC1CB60" w14:textId="77777777" w:rsidR="002B3DE4" w:rsidRPr="002B3DE4" w:rsidRDefault="00E668E3" w:rsidP="0030264B">
                      <w:pPr>
                        <w:snapToGrid w:val="0"/>
                        <w:rPr>
                          <w:rFonts w:ascii="UD デジタル 教科書体 NK-R" w:eastAsia="UD デジタル 教科書体 NK-R"/>
                          <w:szCs w:val="21"/>
                        </w:rPr>
                      </w:pPr>
                      <w:r w:rsidRPr="002B3DE4">
                        <w:rPr>
                          <w:rFonts w:ascii="UD デジタル 教科書体 NK-R" w:eastAsia="UD デジタル 教科書体 NK-R" w:hint="eastAsia"/>
                          <w:szCs w:val="21"/>
                        </w:rPr>
                        <w:t>【学校の教育目標】</w:t>
                      </w:r>
                    </w:p>
                    <w:p w14:paraId="2816CE85" w14:textId="77777777" w:rsidR="002B3DE4" w:rsidRPr="006373A6" w:rsidRDefault="002B3DE4" w:rsidP="002B3DE4">
                      <w:pPr>
                        <w:snapToGrid w:val="0"/>
                        <w:spacing w:line="220" w:lineRule="exact"/>
                        <w:ind w:firstLineChars="100" w:firstLine="200"/>
                        <w:rPr>
                          <w:rFonts w:ascii="UD デジタル 教科書体 NK-R" w:eastAsia="UD デジタル 教科書体 NK-R"/>
                          <w:b/>
                          <w:bCs/>
                          <w:sz w:val="20"/>
                          <w:szCs w:val="20"/>
                        </w:rPr>
                      </w:pPr>
                      <w:r w:rsidRPr="006373A6">
                        <w:rPr>
                          <w:rFonts w:ascii="UD デジタル 教科書体 NK-R" w:eastAsia="UD デジタル 教科書体 NK-R" w:hint="eastAsia"/>
                          <w:b/>
                          <w:bCs/>
                          <w:sz w:val="20"/>
                          <w:szCs w:val="20"/>
                        </w:rPr>
                        <w:t>自己実現をめざし、地域と豊かな未来社会に貢献する生徒の育成</w:t>
                      </w:r>
                    </w:p>
                    <w:p w14:paraId="1477DD8A" w14:textId="77777777" w:rsidR="00076B20" w:rsidRDefault="002B3DE4" w:rsidP="00076B20">
                      <w:pPr>
                        <w:snapToGrid w:val="0"/>
                        <w:spacing w:line="220" w:lineRule="exact"/>
                        <w:ind w:left="1600" w:hangingChars="800" w:hanging="1600"/>
                        <w:rPr>
                          <w:rFonts w:ascii="UD デジタル 教科書体 NK-R" w:eastAsia="UD デジタル 教科書体 NK-R"/>
                          <w:sz w:val="18"/>
                          <w:szCs w:val="18"/>
                        </w:rPr>
                      </w:pPr>
                      <w:r w:rsidRPr="002B3DE4">
                        <w:rPr>
                          <w:rFonts w:ascii="UD デジタル 教科書体 NK-R" w:eastAsia="UD デジタル 教科書体 NK-R" w:hint="eastAsia"/>
                          <w:sz w:val="20"/>
                          <w:szCs w:val="20"/>
                        </w:rPr>
                        <w:t xml:space="preserve"> </w:t>
                      </w:r>
                      <w:r w:rsidR="00076B20">
                        <w:rPr>
                          <w:rFonts w:ascii="UD デジタル 教科書体 NK-R" w:eastAsia="UD デジタル 教科書体 NK-R" w:hint="eastAsia"/>
                          <w:sz w:val="20"/>
                          <w:szCs w:val="20"/>
                        </w:rPr>
                        <w:t xml:space="preserve">　　</w:t>
                      </w:r>
                      <w:r w:rsidRPr="00076B20">
                        <w:rPr>
                          <w:rFonts w:ascii="UD デジタル 教科書体 NK-R" w:eastAsia="UD デジタル 教科書体 NK-R" w:hint="eastAsia"/>
                          <w:sz w:val="18"/>
                          <w:szCs w:val="18"/>
                        </w:rPr>
                        <w:t xml:space="preserve">〔知識・技能〕 </w:t>
                      </w:r>
                    </w:p>
                    <w:p w14:paraId="53F449DC" w14:textId="557AB22D" w:rsidR="002B3DE4" w:rsidRPr="00076B20" w:rsidRDefault="002B3DE4" w:rsidP="00076B20">
                      <w:pPr>
                        <w:snapToGrid w:val="0"/>
                        <w:spacing w:line="220" w:lineRule="exact"/>
                        <w:ind w:leftChars="200" w:left="1500" w:hangingChars="600" w:hanging="1080"/>
                        <w:rPr>
                          <w:rFonts w:ascii="UD デジタル 教科書体 NK-R" w:eastAsia="UD デジタル 教科書体 NK-R"/>
                          <w:sz w:val="18"/>
                          <w:szCs w:val="18"/>
                        </w:rPr>
                      </w:pPr>
                      <w:r w:rsidRPr="00076B20">
                        <w:rPr>
                          <w:rFonts w:ascii="UD デジタル 教科書体 NK-R" w:eastAsia="UD デジタル 教科書体 NK-R" w:hint="eastAsia"/>
                          <w:sz w:val="18"/>
                          <w:szCs w:val="18"/>
                        </w:rPr>
                        <w:t xml:space="preserve">基礎的・基本的な知識及び技能を習得し、自分のものとして活用できる能力の育成 </w:t>
                      </w:r>
                    </w:p>
                    <w:p w14:paraId="5B457450" w14:textId="77777777" w:rsidR="00076B20" w:rsidRDefault="002B3DE4" w:rsidP="00076B20">
                      <w:pPr>
                        <w:snapToGrid w:val="0"/>
                        <w:spacing w:line="220" w:lineRule="exact"/>
                        <w:ind w:leftChars="150" w:left="1485" w:hangingChars="650" w:hanging="1170"/>
                        <w:rPr>
                          <w:rFonts w:ascii="UD デジタル 教科書体 NK-R" w:eastAsia="UD デジタル 教科書体 NK-R"/>
                          <w:sz w:val="18"/>
                          <w:szCs w:val="18"/>
                        </w:rPr>
                      </w:pPr>
                      <w:r w:rsidRPr="00076B20">
                        <w:rPr>
                          <w:rFonts w:ascii="UD デジタル 教科書体 NK-R" w:eastAsia="UD デジタル 教科書体 NK-R" w:hint="eastAsia"/>
                          <w:sz w:val="18"/>
                          <w:szCs w:val="18"/>
                        </w:rPr>
                        <w:t xml:space="preserve">〔思考・判断・表現力〕 </w:t>
                      </w:r>
                    </w:p>
                    <w:p w14:paraId="0558F391" w14:textId="5F124748" w:rsidR="002B3DE4" w:rsidRPr="00076B20" w:rsidRDefault="002B3DE4" w:rsidP="00076B20">
                      <w:pPr>
                        <w:snapToGrid w:val="0"/>
                        <w:spacing w:line="220" w:lineRule="exact"/>
                        <w:ind w:leftChars="200" w:left="1500" w:hangingChars="600" w:hanging="1080"/>
                        <w:rPr>
                          <w:rFonts w:ascii="UD デジタル 教科書体 NK-R" w:eastAsia="UD デジタル 教科書体 NK-R"/>
                          <w:sz w:val="18"/>
                          <w:szCs w:val="18"/>
                        </w:rPr>
                      </w:pPr>
                      <w:r w:rsidRPr="00076B20">
                        <w:rPr>
                          <w:rFonts w:ascii="UD デジタル 教科書体 NK-R" w:eastAsia="UD デジタル 教科書体 NK-R" w:hint="eastAsia"/>
                          <w:sz w:val="18"/>
                          <w:szCs w:val="18"/>
                        </w:rPr>
                        <w:t xml:space="preserve">生徒自らが思考を広げたり深めたりしながら、新たな知識や価値を創造する能力の育成 </w:t>
                      </w:r>
                    </w:p>
                    <w:p w14:paraId="23135454" w14:textId="77777777" w:rsidR="00076B20" w:rsidRDefault="002B3DE4" w:rsidP="00076B20">
                      <w:pPr>
                        <w:snapToGrid w:val="0"/>
                        <w:spacing w:line="220" w:lineRule="exact"/>
                        <w:ind w:leftChars="150" w:left="1485" w:hangingChars="650" w:hanging="1170"/>
                        <w:rPr>
                          <w:rFonts w:ascii="UD デジタル 教科書体 NK-R" w:eastAsia="UD デジタル 教科書体 NK-R"/>
                          <w:sz w:val="18"/>
                          <w:szCs w:val="18"/>
                        </w:rPr>
                      </w:pPr>
                      <w:r w:rsidRPr="00076B20">
                        <w:rPr>
                          <w:rFonts w:ascii="UD デジタル 教科書体 NK-R" w:eastAsia="UD デジタル 教科書体 NK-R" w:hint="eastAsia"/>
                          <w:sz w:val="18"/>
                          <w:szCs w:val="18"/>
                        </w:rPr>
                        <w:t xml:space="preserve">〔学びに向かう力・人間性等〕 </w:t>
                      </w:r>
                    </w:p>
                    <w:p w14:paraId="2E911459" w14:textId="128C1521" w:rsidR="00184EF8" w:rsidRPr="00076B20" w:rsidRDefault="002B3DE4" w:rsidP="00076B20">
                      <w:pPr>
                        <w:snapToGrid w:val="0"/>
                        <w:spacing w:line="220" w:lineRule="exact"/>
                        <w:ind w:leftChars="200" w:left="1500" w:hangingChars="600" w:hanging="1080"/>
                        <w:rPr>
                          <w:rFonts w:ascii="UD デジタル 教科書体 NK-R" w:eastAsia="UD デジタル 教科書体 NK-R"/>
                          <w:sz w:val="18"/>
                          <w:szCs w:val="18"/>
                        </w:rPr>
                      </w:pPr>
                      <w:r w:rsidRPr="00076B20">
                        <w:rPr>
                          <w:rFonts w:ascii="UD デジタル 教科書体 NK-R" w:eastAsia="UD デジタル 教科書体 NK-R" w:hint="eastAsia"/>
                          <w:sz w:val="18"/>
                          <w:szCs w:val="18"/>
                        </w:rPr>
                        <w:t>学んだことを自分や生活との関わりで捉え、生活や生き方に役立てようとする態度の育成</w:t>
                      </w:r>
                    </w:p>
                  </w:txbxContent>
                </v:textbox>
                <w10:wrap anchorx="margin"/>
              </v:shape>
            </w:pict>
          </mc:Fallback>
        </mc:AlternateContent>
      </w:r>
      <w:r w:rsidR="00674469">
        <w:rPr>
          <w:rFonts w:ascii="HG丸ｺﾞｼｯｸM-PRO" w:eastAsia="HG丸ｺﾞｼｯｸM-PRO" w:hAnsi="HG丸ｺﾞｼｯｸM-PRO" w:hint="eastAsia"/>
          <w:sz w:val="28"/>
        </w:rPr>
        <w:t>令和</w:t>
      </w:r>
      <w:r w:rsidR="00AC6B8A">
        <w:rPr>
          <w:rFonts w:ascii="HG丸ｺﾞｼｯｸM-PRO" w:eastAsia="HG丸ｺﾞｼｯｸM-PRO" w:hAnsi="HG丸ｺﾞｼｯｸM-PRO" w:hint="eastAsia"/>
          <w:sz w:val="28"/>
        </w:rPr>
        <w:t>６</w:t>
      </w:r>
      <w:r w:rsidR="00E668E3" w:rsidRPr="00D312D2">
        <w:rPr>
          <w:rFonts w:ascii="HG丸ｺﾞｼｯｸM-PRO" w:eastAsia="HG丸ｺﾞｼｯｸM-PRO" w:hAnsi="HG丸ｺﾞｼｯｸM-PRO" w:hint="eastAsia"/>
          <w:sz w:val="28"/>
        </w:rPr>
        <w:t xml:space="preserve">年度　</w:t>
      </w:r>
      <w:r w:rsidR="00EA54E1" w:rsidRPr="00D312D2">
        <w:rPr>
          <w:rFonts w:ascii="HG丸ｺﾞｼｯｸM-PRO" w:eastAsia="HG丸ｺﾞｼｯｸM-PRO" w:hAnsi="HG丸ｺﾞｼｯｸM-PRO" w:hint="eastAsia"/>
          <w:sz w:val="28"/>
        </w:rPr>
        <w:t>由布市立</w:t>
      </w:r>
      <w:r w:rsidR="002808A1">
        <w:rPr>
          <w:rFonts w:ascii="HG丸ｺﾞｼｯｸM-PRO" w:eastAsia="HG丸ｺﾞｼｯｸM-PRO" w:hAnsi="HG丸ｺﾞｼｯｸM-PRO" w:hint="eastAsia"/>
          <w:sz w:val="28"/>
        </w:rPr>
        <w:t>挾間</w:t>
      </w:r>
      <w:r w:rsidR="00E07067" w:rsidRPr="00D312D2">
        <w:rPr>
          <w:rFonts w:ascii="HG丸ｺﾞｼｯｸM-PRO" w:eastAsia="HG丸ｺﾞｼｯｸM-PRO" w:hAnsi="HG丸ｺﾞｼｯｸM-PRO" w:hint="eastAsia"/>
          <w:sz w:val="28"/>
        </w:rPr>
        <w:t xml:space="preserve">中学校　</w:t>
      </w:r>
      <w:r w:rsidR="00E668E3" w:rsidRPr="00D312D2">
        <w:rPr>
          <w:rFonts w:ascii="HG丸ｺﾞｼｯｸM-PRO" w:eastAsia="HG丸ｺﾞｼｯｸM-PRO" w:hAnsi="HG丸ｺﾞｼｯｸM-PRO" w:hint="eastAsia"/>
          <w:sz w:val="28"/>
        </w:rPr>
        <w:t>総合的な学習の時間　全体計画</w:t>
      </w:r>
    </w:p>
    <w:p w14:paraId="221A450C" w14:textId="7906A082" w:rsidR="00E668E3" w:rsidRDefault="00E668E3"/>
    <w:p w14:paraId="64D79DDF" w14:textId="0364951D" w:rsidR="00E668E3" w:rsidRPr="00E668E3" w:rsidRDefault="00E668E3" w:rsidP="00E668E3"/>
    <w:p w14:paraId="3ED05CE9" w14:textId="078F8D70" w:rsidR="00E668E3" w:rsidRPr="00E668E3" w:rsidRDefault="00E668E3" w:rsidP="00E668E3"/>
    <w:p w14:paraId="5A893BDF" w14:textId="4F43E631" w:rsidR="00E668E3" w:rsidRPr="00E668E3" w:rsidRDefault="00E668E3" w:rsidP="00E668E3"/>
    <w:p w14:paraId="043FACD9" w14:textId="7C6FFCFA" w:rsidR="00E668E3" w:rsidRPr="00E668E3" w:rsidRDefault="00E668E3" w:rsidP="00E668E3"/>
    <w:p w14:paraId="19D6A806" w14:textId="6F49045E" w:rsidR="00E668E3" w:rsidRPr="00E668E3" w:rsidRDefault="001C62DC" w:rsidP="00E668E3">
      <w:r>
        <w:rPr>
          <w:noProof/>
        </w:rPr>
        <mc:AlternateContent>
          <mc:Choice Requires="wps">
            <w:drawing>
              <wp:anchor distT="0" distB="0" distL="114300" distR="114300" simplePos="0" relativeHeight="251639294" behindDoc="0" locked="0" layoutInCell="1" allowOverlap="1" wp14:anchorId="615FB703" wp14:editId="70992543">
                <wp:simplePos x="0" y="0"/>
                <wp:positionH relativeFrom="margin">
                  <wp:posOffset>4531995</wp:posOffset>
                </wp:positionH>
                <wp:positionV relativeFrom="paragraph">
                  <wp:posOffset>158115</wp:posOffset>
                </wp:positionV>
                <wp:extent cx="594360" cy="243840"/>
                <wp:effectExtent l="38100" t="0" r="0" b="41910"/>
                <wp:wrapNone/>
                <wp:docPr id="14" name="下矢印 14"/>
                <wp:cNvGraphicFramePr/>
                <a:graphic xmlns:a="http://schemas.openxmlformats.org/drawingml/2006/main">
                  <a:graphicData uri="http://schemas.microsoft.com/office/word/2010/wordprocessingShape">
                    <wps:wsp>
                      <wps:cNvSpPr/>
                      <wps:spPr>
                        <a:xfrm>
                          <a:off x="0" y="0"/>
                          <a:ext cx="594360" cy="243840"/>
                        </a:xfrm>
                        <a:prstGeom prst="downArrow">
                          <a:avLst>
                            <a:gd name="adj1" fmla="val 50000"/>
                            <a:gd name="adj2" fmla="val 5678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17C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356.85pt;margin-top:12.45pt;width:46.8pt;height:19.2pt;z-index:251639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" adj="9336" fillcolor="black [3200]" strokecolor="black [1600]" strokeweight="2pt">
                <w10:wrap anchorx="margin"/>
              </v:shape>
            </w:pict>
          </mc:Fallback>
        </mc:AlternateContent>
      </w:r>
      <w:r w:rsidR="00271FA8">
        <w:rPr>
          <w:noProof/>
        </w:rPr>
        <mc:AlternateContent>
          <mc:Choice Requires="wps">
            <w:drawing>
              <wp:anchor distT="0" distB="0" distL="114300" distR="114300" simplePos="0" relativeHeight="251672576" behindDoc="0" locked="0" layoutInCell="1" allowOverlap="1" wp14:anchorId="2CFB4BAE" wp14:editId="1149451D">
                <wp:simplePos x="0" y="0"/>
                <wp:positionH relativeFrom="column">
                  <wp:posOffset>173355</wp:posOffset>
                </wp:positionH>
                <wp:positionV relativeFrom="paragraph">
                  <wp:posOffset>36195</wp:posOffset>
                </wp:positionV>
                <wp:extent cx="2080260" cy="1021080"/>
                <wp:effectExtent l="0" t="0" r="15240" b="26670"/>
                <wp:wrapNone/>
                <wp:docPr id="8" name="テキスト ボックス 8"/>
                <wp:cNvGraphicFramePr/>
                <a:graphic xmlns:a="http://schemas.openxmlformats.org/drawingml/2006/main">
                  <a:graphicData uri="http://schemas.microsoft.com/office/word/2010/wordprocessingShape">
                    <wps:wsp>
                      <wps:cNvSpPr txBox="1"/>
                      <wps:spPr>
                        <a:xfrm>
                          <a:off x="0" y="0"/>
                          <a:ext cx="208026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EAD2D8" w14:textId="77777777" w:rsidR="00076B20" w:rsidRDefault="00F743AD" w:rsidP="00BA25AE">
                            <w:pPr>
                              <w:spacing w:line="300" w:lineRule="exact"/>
                              <w:rPr>
                                <w:rFonts w:ascii="UD デジタル 教科書体 NK-R" w:eastAsia="UD デジタル 教科書体 NK-R"/>
                                <w:sz w:val="20"/>
                                <w:szCs w:val="20"/>
                              </w:rPr>
                            </w:pPr>
                            <w:r w:rsidRPr="00076B20">
                              <w:rPr>
                                <w:rFonts w:ascii="UD デジタル 教科書体 NK-R" w:eastAsia="UD デジタル 教科書体 NK-R" w:hint="eastAsia"/>
                                <w:sz w:val="20"/>
                                <w:szCs w:val="20"/>
                              </w:rPr>
                              <w:t>【地域の</w:t>
                            </w:r>
                            <w:r w:rsidR="006A6F7E" w:rsidRPr="00076B20">
                              <w:rPr>
                                <w:rFonts w:ascii="UD デジタル 教科書体 NK-R" w:eastAsia="UD デジタル 教科書体 NK-R" w:hint="eastAsia"/>
                                <w:sz w:val="20"/>
                                <w:szCs w:val="20"/>
                              </w:rPr>
                              <w:t>実態】</w:t>
                            </w:r>
                          </w:p>
                          <w:p w14:paraId="592087A9" w14:textId="77777777" w:rsidR="00076B20" w:rsidRPr="00271FA8" w:rsidRDefault="00076B20" w:rsidP="00271FA8">
                            <w:pPr>
                              <w:spacing w:line="220" w:lineRule="exact"/>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 xml:space="preserve">○人口増加地域で、活気がある。 </w:t>
                            </w:r>
                          </w:p>
                          <w:p w14:paraId="58776350" w14:textId="77777777" w:rsidR="00E47CAA" w:rsidRDefault="00076B20" w:rsidP="00E47CAA">
                            <w:pPr>
                              <w:spacing w:line="220" w:lineRule="exact"/>
                              <w:ind w:left="180" w:hangingChars="100" w:hanging="18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○新しい住宅も増え、保護者の考えも</w:t>
                            </w:r>
                          </w:p>
                          <w:p w14:paraId="79330BF1" w14:textId="467A2F5A" w:rsidR="00076B20" w:rsidRPr="00271FA8" w:rsidRDefault="00076B20" w:rsidP="00C91B71">
                            <w:pPr>
                              <w:spacing w:line="220" w:lineRule="exact"/>
                              <w:ind w:firstLineChars="100" w:firstLine="18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多様である</w:t>
                            </w:r>
                            <w:r w:rsidR="00271FA8">
                              <w:rPr>
                                <w:rFonts w:ascii="UD デジタル 教科書体 NK-R" w:eastAsia="UD デジタル 教科書体 NK-R" w:hint="eastAsia"/>
                                <w:sz w:val="18"/>
                                <w:szCs w:val="18"/>
                              </w:rPr>
                              <w:t>。</w:t>
                            </w:r>
                            <w:r w:rsidRPr="00271FA8">
                              <w:rPr>
                                <w:rFonts w:ascii="UD デジタル 教科書体 NK-R" w:eastAsia="UD デジタル 教科書体 NK-R" w:hint="eastAsia"/>
                                <w:sz w:val="18"/>
                                <w:szCs w:val="18"/>
                              </w:rPr>
                              <w:t xml:space="preserve"> </w:t>
                            </w:r>
                          </w:p>
                          <w:p w14:paraId="36B92B59" w14:textId="77777777" w:rsidR="00271FA8" w:rsidRDefault="00076B20" w:rsidP="00271FA8">
                            <w:pPr>
                              <w:spacing w:line="220" w:lineRule="exact"/>
                              <w:ind w:left="180" w:hangingChars="100" w:hanging="18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○学校教育に対する理解があり、協力</w:t>
                            </w:r>
                          </w:p>
                          <w:p w14:paraId="207CEE36" w14:textId="071494E4" w:rsidR="00F743AD" w:rsidRPr="00271FA8" w:rsidRDefault="00076B20" w:rsidP="00271FA8">
                            <w:pPr>
                              <w:spacing w:line="220" w:lineRule="exact"/>
                              <w:ind w:leftChars="100" w:left="21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的である</w:t>
                            </w:r>
                            <w:r w:rsidR="00271FA8">
                              <w:rPr>
                                <w:rFonts w:ascii="UD デジタル 教科書体 NK-R" w:eastAsia="UD デジタル 教科書体 NK-R"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B4BAE" id="_x0000_t202" coordsize="21600,21600" o:spt="202" path="m,l,21600r21600,l21600,xe">
                <v:stroke joinstyle="miter"/>
                <v:path gradientshapeok="t" o:connecttype="rect"/>
              </v:shapetype>
              <v:shape id="テキスト ボックス 8" o:spid="_x0000_s1029" type="#_x0000_t202" style="position:absolute;left:0;text-align:left;margin-left:13.65pt;margin-top:2.85pt;width:163.8pt;height:8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" fillcolor="white [3201]" strokeweight=".5pt">
                <v:textbox>
                  <w:txbxContent>
                    <w:p w14:paraId="6BEAD2D8" w14:textId="77777777" w:rsidR="00076B20" w:rsidRDefault="00F743AD" w:rsidP="00BA25AE">
                      <w:pPr>
                        <w:spacing w:line="300" w:lineRule="exact"/>
                        <w:rPr>
                          <w:rFonts w:ascii="UD デジタル 教科書体 NK-R" w:eastAsia="UD デジタル 教科書体 NK-R"/>
                          <w:sz w:val="20"/>
                          <w:szCs w:val="20"/>
                        </w:rPr>
                      </w:pPr>
                      <w:r w:rsidRPr="00076B20">
                        <w:rPr>
                          <w:rFonts w:ascii="UD デジタル 教科書体 NK-R" w:eastAsia="UD デジタル 教科書体 NK-R" w:hint="eastAsia"/>
                          <w:sz w:val="20"/>
                          <w:szCs w:val="20"/>
                        </w:rPr>
                        <w:t>【地域の</w:t>
                      </w:r>
                      <w:r w:rsidR="006A6F7E" w:rsidRPr="00076B20">
                        <w:rPr>
                          <w:rFonts w:ascii="UD デジタル 教科書体 NK-R" w:eastAsia="UD デジタル 教科書体 NK-R" w:hint="eastAsia"/>
                          <w:sz w:val="20"/>
                          <w:szCs w:val="20"/>
                        </w:rPr>
                        <w:t>実態】</w:t>
                      </w:r>
                    </w:p>
                    <w:p w14:paraId="592087A9" w14:textId="77777777" w:rsidR="00076B20" w:rsidRPr="00271FA8" w:rsidRDefault="00076B20" w:rsidP="00271FA8">
                      <w:pPr>
                        <w:spacing w:line="220" w:lineRule="exact"/>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 xml:space="preserve">○人口増加地域で、活気がある。 </w:t>
                      </w:r>
                    </w:p>
                    <w:p w14:paraId="58776350" w14:textId="77777777" w:rsidR="00E47CAA" w:rsidRDefault="00076B20" w:rsidP="00E47CAA">
                      <w:pPr>
                        <w:spacing w:line="220" w:lineRule="exact"/>
                        <w:ind w:left="180" w:hangingChars="100" w:hanging="18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○新しい住宅も増え、保護者の考えも</w:t>
                      </w:r>
                    </w:p>
                    <w:p w14:paraId="79330BF1" w14:textId="467A2F5A" w:rsidR="00076B20" w:rsidRPr="00271FA8" w:rsidRDefault="00076B20" w:rsidP="00C91B71">
                      <w:pPr>
                        <w:spacing w:line="220" w:lineRule="exact"/>
                        <w:ind w:firstLineChars="100" w:firstLine="18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多様である</w:t>
                      </w:r>
                      <w:r w:rsidR="00271FA8">
                        <w:rPr>
                          <w:rFonts w:ascii="UD デジタル 教科書体 NK-R" w:eastAsia="UD デジタル 教科書体 NK-R" w:hint="eastAsia"/>
                          <w:sz w:val="18"/>
                          <w:szCs w:val="18"/>
                        </w:rPr>
                        <w:t>。</w:t>
                      </w:r>
                      <w:r w:rsidRPr="00271FA8">
                        <w:rPr>
                          <w:rFonts w:ascii="UD デジタル 教科書体 NK-R" w:eastAsia="UD デジタル 教科書体 NK-R" w:hint="eastAsia"/>
                          <w:sz w:val="18"/>
                          <w:szCs w:val="18"/>
                        </w:rPr>
                        <w:t xml:space="preserve"> </w:t>
                      </w:r>
                    </w:p>
                    <w:p w14:paraId="36B92B59" w14:textId="77777777" w:rsidR="00271FA8" w:rsidRDefault="00076B20" w:rsidP="00271FA8">
                      <w:pPr>
                        <w:spacing w:line="220" w:lineRule="exact"/>
                        <w:ind w:left="180" w:hangingChars="100" w:hanging="18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○学校教育に対する理解があり、協力</w:t>
                      </w:r>
                    </w:p>
                    <w:p w14:paraId="207CEE36" w14:textId="071494E4" w:rsidR="00F743AD" w:rsidRPr="00271FA8" w:rsidRDefault="00076B20" w:rsidP="00271FA8">
                      <w:pPr>
                        <w:spacing w:line="220" w:lineRule="exact"/>
                        <w:ind w:leftChars="100" w:left="21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的である</w:t>
                      </w:r>
                      <w:r w:rsidR="00271FA8">
                        <w:rPr>
                          <w:rFonts w:ascii="UD デジタル 教科書体 NK-R" w:eastAsia="UD デジタル 教科書体 NK-R" w:hint="eastAsia"/>
                          <w:sz w:val="18"/>
                          <w:szCs w:val="18"/>
                        </w:rPr>
                        <w:t>。</w:t>
                      </w:r>
                    </w:p>
                  </w:txbxContent>
                </v:textbox>
              </v:shape>
            </w:pict>
          </mc:Fallback>
        </mc:AlternateContent>
      </w:r>
    </w:p>
    <w:p w14:paraId="5AF8A194" w14:textId="72FE9A04" w:rsidR="00D312D2" w:rsidRDefault="00271FA8" w:rsidP="00E668E3">
      <w:r>
        <w:rPr>
          <w:noProof/>
        </w:rPr>
        <mc:AlternateContent>
          <mc:Choice Requires="wps">
            <w:drawing>
              <wp:anchor distT="0" distB="0" distL="114300" distR="114300" simplePos="0" relativeHeight="251669504" behindDoc="0" locked="0" layoutInCell="1" allowOverlap="1" wp14:anchorId="0F46EA5F" wp14:editId="3DF82973">
                <wp:simplePos x="0" y="0"/>
                <wp:positionH relativeFrom="column">
                  <wp:posOffset>2455545</wp:posOffset>
                </wp:positionH>
                <wp:positionV relativeFrom="paragraph">
                  <wp:posOffset>146685</wp:posOffset>
                </wp:positionV>
                <wp:extent cx="5135880" cy="1604010"/>
                <wp:effectExtent l="19050" t="19050" r="26670" b="15240"/>
                <wp:wrapNone/>
                <wp:docPr id="6" name="テキスト ボックス 6"/>
                <wp:cNvGraphicFramePr/>
                <a:graphic xmlns:a="http://schemas.openxmlformats.org/drawingml/2006/main">
                  <a:graphicData uri="http://schemas.microsoft.com/office/word/2010/wordprocessingShape">
                    <wps:wsp>
                      <wps:cNvSpPr txBox="1"/>
                      <wps:spPr>
                        <a:xfrm>
                          <a:off x="0" y="0"/>
                          <a:ext cx="5135880" cy="1604010"/>
                        </a:xfrm>
                        <a:prstGeom prst="rect">
                          <a:avLst/>
                        </a:prstGeom>
                        <a:solidFill>
                          <a:schemeClr val="accent5">
                            <a:lumMod val="20000"/>
                            <a:lumOff val="80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7AE483" w14:textId="769D4E14" w:rsidR="00BA25AE" w:rsidRPr="002B3DE4" w:rsidRDefault="00E668E3" w:rsidP="00BA25AE">
                            <w:pPr>
                              <w:snapToGrid w:val="0"/>
                              <w:rPr>
                                <w:rFonts w:ascii="UD デジタル 教科書体 NK-R" w:eastAsia="UD デジタル 教科書体 NK-R"/>
                                <w:sz w:val="20"/>
                                <w:szCs w:val="20"/>
                              </w:rPr>
                            </w:pPr>
                            <w:r w:rsidRPr="002B3DE4">
                              <w:rPr>
                                <w:rFonts w:ascii="UD デジタル 教科書体 NK-R" w:eastAsia="UD デジタル 教科書体 NK-R" w:hint="eastAsia"/>
                                <w:sz w:val="20"/>
                                <w:szCs w:val="20"/>
                              </w:rPr>
                              <w:t>【総合的な学習の時間の目標】</w:t>
                            </w:r>
                          </w:p>
                          <w:p w14:paraId="510FB71F" w14:textId="3E375DA5" w:rsidR="006373A6" w:rsidRDefault="002B3DE4" w:rsidP="006373A6">
                            <w:pPr>
                              <w:autoSpaceDE w:val="0"/>
                              <w:autoSpaceDN w:val="0"/>
                              <w:adjustRightInd w:val="0"/>
                              <w:snapToGrid w:val="0"/>
                              <w:spacing w:line="220" w:lineRule="exact"/>
                              <w:ind w:leftChars="100" w:left="410" w:hangingChars="100" w:hanging="200"/>
                              <w:jc w:val="left"/>
                              <w:rPr>
                                <w:rFonts w:ascii="UD デジタル 教科書体 NK-R" w:eastAsia="UD デジタル 教科書体 NK-R"/>
                                <w:sz w:val="20"/>
                                <w:szCs w:val="20"/>
                              </w:rPr>
                            </w:pPr>
                            <w:r w:rsidRPr="00076B20">
                              <w:rPr>
                                <w:rFonts w:ascii="UD デジタル 教科書体 NK-R" w:eastAsia="UD デジタル 教科書体 NK-R" w:hint="eastAsia"/>
                                <w:sz w:val="20"/>
                                <w:szCs w:val="20"/>
                              </w:rPr>
                              <w:t>各教科を横断的に結び付け、探究的な見方・考え方を働かせることで、地域の人</w:t>
                            </w:r>
                            <w:r w:rsidR="00076B20" w:rsidRPr="00076B20">
                              <w:rPr>
                                <w:rFonts w:ascii="UD デジタル 教科書体 NK-R" w:eastAsia="UD デジタル 教科書体 NK-R" w:hint="eastAsia"/>
                                <w:sz w:val="20"/>
                                <w:szCs w:val="20"/>
                              </w:rPr>
                              <w:t>・</w:t>
                            </w:r>
                            <w:r w:rsidRPr="00076B20">
                              <w:rPr>
                                <w:rFonts w:ascii="UD デジタル 教科書体 NK-R" w:eastAsia="UD デジタル 教科書体 NK-R" w:hint="eastAsia"/>
                                <w:sz w:val="20"/>
                                <w:szCs w:val="20"/>
                              </w:rPr>
                              <w:t>もの</w:t>
                            </w:r>
                            <w:r w:rsidR="00076B20" w:rsidRPr="00076B20">
                              <w:rPr>
                                <w:rFonts w:ascii="UD デジタル 教科書体 NK-R" w:eastAsia="UD デジタル 教科書体 NK-R" w:hint="eastAsia"/>
                                <w:sz w:val="20"/>
                                <w:szCs w:val="20"/>
                              </w:rPr>
                              <w:t>・</w:t>
                            </w:r>
                          </w:p>
                          <w:p w14:paraId="62B0FAD4" w14:textId="2010FBE8" w:rsidR="00076B20" w:rsidRDefault="00076B20" w:rsidP="006373A6">
                            <w:pPr>
                              <w:autoSpaceDE w:val="0"/>
                              <w:autoSpaceDN w:val="0"/>
                              <w:adjustRightInd w:val="0"/>
                              <w:snapToGrid w:val="0"/>
                              <w:spacing w:line="220" w:lineRule="exact"/>
                              <w:ind w:leftChars="100" w:left="410" w:hangingChars="100" w:hanging="200"/>
                              <w:jc w:val="left"/>
                              <w:rPr>
                                <w:rFonts w:ascii="UD デジタル 教科書体 NK-R" w:eastAsia="UD デジタル 教科書体 NK-R"/>
                                <w:sz w:val="20"/>
                                <w:szCs w:val="20"/>
                              </w:rPr>
                            </w:pPr>
                            <w:r w:rsidRPr="00076B20">
                              <w:rPr>
                                <w:rFonts w:ascii="UD デジタル 教科書体 NK-R" w:eastAsia="UD デジタル 教科書体 NK-R" w:hint="eastAsia"/>
                                <w:sz w:val="20"/>
                                <w:szCs w:val="20"/>
                              </w:rPr>
                              <w:t>こと</w:t>
                            </w:r>
                            <w:r w:rsidR="002B3DE4" w:rsidRPr="00076B20">
                              <w:rPr>
                                <w:rFonts w:ascii="UD デジタル 教科書体 NK-R" w:eastAsia="UD デジタル 教科書体 NK-R" w:hint="eastAsia"/>
                                <w:sz w:val="20"/>
                                <w:szCs w:val="20"/>
                              </w:rPr>
                              <w:t>について、目的や根拠を明らかにしながら課題を解決し、自己の生き方を考える</w:t>
                            </w:r>
                            <w:r w:rsidR="006373A6">
                              <w:rPr>
                                <w:rFonts w:ascii="UD デジタル 教科書体 NK-R" w:eastAsia="UD デジタル 教科書体 NK-R" w:hint="eastAsia"/>
                                <w:sz w:val="20"/>
                                <w:szCs w:val="20"/>
                              </w:rPr>
                              <w:t>こと</w:t>
                            </w:r>
                            <w:r w:rsidR="002B3DE4" w:rsidRPr="00076B20">
                              <w:rPr>
                                <w:rFonts w:ascii="UD デジタル 教科書体 NK-R" w:eastAsia="UD デジタル 教科書体 NK-R" w:hint="eastAsia"/>
                                <w:sz w:val="20"/>
                                <w:szCs w:val="20"/>
                              </w:rPr>
                              <w:t xml:space="preserve"> </w:t>
                            </w:r>
                          </w:p>
                          <w:p w14:paraId="25039730" w14:textId="02FE0EEB" w:rsidR="00076B20" w:rsidRPr="00076B20" w:rsidRDefault="002B3DE4" w:rsidP="002B3DE4">
                            <w:pPr>
                              <w:autoSpaceDE w:val="0"/>
                              <w:autoSpaceDN w:val="0"/>
                              <w:adjustRightInd w:val="0"/>
                              <w:snapToGrid w:val="0"/>
                              <w:spacing w:line="220" w:lineRule="exact"/>
                              <w:ind w:leftChars="100" w:left="410" w:hangingChars="100" w:hanging="200"/>
                              <w:jc w:val="left"/>
                              <w:rPr>
                                <w:rFonts w:ascii="UD デジタル 教科書体 NK-R" w:eastAsia="UD デジタル 教科書体 NK-R"/>
                                <w:sz w:val="20"/>
                                <w:szCs w:val="20"/>
                              </w:rPr>
                            </w:pPr>
                            <w:r w:rsidRPr="00076B20">
                              <w:rPr>
                                <w:rFonts w:ascii="UD デジタル 教科書体 NK-R" w:eastAsia="UD デジタル 教科書体 NK-R" w:hint="eastAsia"/>
                                <w:sz w:val="20"/>
                                <w:szCs w:val="20"/>
                              </w:rPr>
                              <w:t>ができるようにする。</w:t>
                            </w:r>
                          </w:p>
                          <w:p w14:paraId="66BD329B" w14:textId="034B498A" w:rsidR="006373A6" w:rsidRPr="006373A6" w:rsidRDefault="002B3DE4" w:rsidP="006373A6">
                            <w:pPr>
                              <w:pStyle w:val="a4"/>
                              <w:numPr>
                                <w:ilvl w:val="0"/>
                                <w:numId w:val="8"/>
                              </w:numPr>
                              <w:autoSpaceDE w:val="0"/>
                              <w:autoSpaceDN w:val="0"/>
                              <w:adjustRightInd w:val="0"/>
                              <w:snapToGrid w:val="0"/>
                              <w:spacing w:line="220" w:lineRule="exact"/>
                              <w:ind w:leftChars="0"/>
                              <w:jc w:val="left"/>
                              <w:rPr>
                                <w:rFonts w:ascii="UD デジタル 教科書体 NK-R" w:eastAsia="UD デジタル 教科書体 NK-R"/>
                                <w:sz w:val="18"/>
                                <w:szCs w:val="18"/>
                              </w:rPr>
                            </w:pPr>
                            <w:r w:rsidRPr="006373A6">
                              <w:rPr>
                                <w:rFonts w:ascii="UD デジタル 教科書体 NK-R" w:eastAsia="UD デジタル 教科書体 NK-R" w:hint="eastAsia"/>
                                <w:sz w:val="18"/>
                                <w:szCs w:val="18"/>
                              </w:rPr>
                              <w:t>探究的な学習の過程において、課題の解決に必要な知識及び技能を身に付け、地域の特徴や</w:t>
                            </w:r>
                          </w:p>
                          <w:p w14:paraId="49B2E14F" w14:textId="7342DA4A" w:rsidR="00076B20" w:rsidRPr="006373A6" w:rsidRDefault="002B3DE4" w:rsidP="006373A6">
                            <w:pPr>
                              <w:pStyle w:val="a4"/>
                              <w:autoSpaceDE w:val="0"/>
                              <w:autoSpaceDN w:val="0"/>
                              <w:adjustRightInd w:val="0"/>
                              <w:snapToGrid w:val="0"/>
                              <w:spacing w:line="220" w:lineRule="exact"/>
                              <w:ind w:leftChars="0" w:left="630"/>
                              <w:jc w:val="left"/>
                              <w:rPr>
                                <w:rFonts w:ascii="UD デジタル 教科書体 NK-R" w:eastAsia="UD デジタル 教科書体 NK-R" w:hAnsiTheme="minorEastAsia"/>
                                <w:sz w:val="18"/>
                                <w:szCs w:val="18"/>
                              </w:rPr>
                            </w:pPr>
                            <w:r w:rsidRPr="006373A6">
                              <w:rPr>
                                <w:rFonts w:ascii="UD デジタル 教科書体 NK-R" w:eastAsia="UD デジタル 教科書体 NK-R" w:hint="eastAsia"/>
                                <w:sz w:val="18"/>
                                <w:szCs w:val="18"/>
                              </w:rPr>
                              <w:t xml:space="preserve">よさに気付き、それらが人々の努力や工夫によって支えられていることに気付く。 </w:t>
                            </w:r>
                          </w:p>
                          <w:p w14:paraId="58CCE574" w14:textId="6D1068C4" w:rsidR="00076B20" w:rsidRPr="006373A6" w:rsidRDefault="006373A6" w:rsidP="00C91B71">
                            <w:pPr>
                              <w:autoSpaceDE w:val="0"/>
                              <w:autoSpaceDN w:val="0"/>
                              <w:adjustRightInd w:val="0"/>
                              <w:snapToGrid w:val="0"/>
                              <w:spacing w:line="220" w:lineRule="exact"/>
                              <w:ind w:leftChars="130" w:left="633" w:hangingChars="200" w:hanging="360"/>
                              <w:jc w:val="left"/>
                              <w:rPr>
                                <w:rFonts w:ascii="UD デジタル 教科書体 NK-R" w:eastAsia="UD デジタル 教科書体 NK-R" w:hAnsiTheme="minorEastAsia"/>
                                <w:sz w:val="18"/>
                                <w:szCs w:val="18"/>
                              </w:rPr>
                            </w:pPr>
                            <w:r>
                              <w:rPr>
                                <w:rFonts w:ascii="UD デジタル 教科書体 NK-R" w:eastAsia="UD デジタル 教科書体 NK-R" w:hint="eastAsia"/>
                                <w:sz w:val="18"/>
                                <w:szCs w:val="18"/>
                              </w:rPr>
                              <w:t>(</w:t>
                            </w:r>
                            <w:r>
                              <w:rPr>
                                <w:rFonts w:ascii="UD デジタル 教科書体 NK-R" w:eastAsia="UD デジタル 教科書体 NK-R"/>
                                <w:sz w:val="18"/>
                                <w:szCs w:val="18"/>
                              </w:rPr>
                              <w:t>2)</w:t>
                            </w:r>
                            <w:r w:rsidR="00C91B71">
                              <w:rPr>
                                <w:rFonts w:ascii="UD デジタル 教科書体 NK-R" w:eastAsia="UD デジタル 教科書体 NK-R"/>
                                <w:sz w:val="18"/>
                                <w:szCs w:val="18"/>
                              </w:rPr>
                              <w:t xml:space="preserve"> </w:t>
                            </w:r>
                            <w:r w:rsidR="002B3DE4" w:rsidRPr="006373A6">
                              <w:rPr>
                                <w:rFonts w:ascii="UD デジタル 教科書体 NK-R" w:eastAsia="UD デジタル 教科書体 NK-R" w:hint="eastAsia"/>
                                <w:sz w:val="18"/>
                                <w:szCs w:val="18"/>
                              </w:rPr>
                              <w:t xml:space="preserve">地域の課題を見出し、その解決に向けて仮説を立てたり、調査して得た情報を基に考えたりする力を身に付け、考えたことを、根拠を明らかにしてまとめ・表現 する力を身に付ける。 </w:t>
                            </w:r>
                          </w:p>
                          <w:p w14:paraId="50294B13" w14:textId="19673C90" w:rsidR="00664A9E" w:rsidRPr="006373A6" w:rsidRDefault="006373A6" w:rsidP="00C91B71">
                            <w:pPr>
                              <w:autoSpaceDE w:val="0"/>
                              <w:autoSpaceDN w:val="0"/>
                              <w:adjustRightInd w:val="0"/>
                              <w:snapToGrid w:val="0"/>
                              <w:spacing w:line="220" w:lineRule="exact"/>
                              <w:ind w:leftChars="130" w:left="633" w:hangingChars="200" w:hanging="360"/>
                              <w:jc w:val="left"/>
                              <w:rPr>
                                <w:rFonts w:ascii="UD デジタル 教科書体 NK-R" w:eastAsia="UD デジタル 教科書体 NK-R" w:hAnsiTheme="minorEastAsia"/>
                                <w:sz w:val="18"/>
                                <w:szCs w:val="18"/>
                              </w:rPr>
                            </w:pPr>
                            <w:r>
                              <w:rPr>
                                <w:rFonts w:ascii="UD デジタル 教科書体 NK-R" w:eastAsia="UD デジタル 教科書体 NK-R" w:hint="eastAsia"/>
                                <w:sz w:val="18"/>
                                <w:szCs w:val="18"/>
                              </w:rPr>
                              <w:t>(</w:t>
                            </w:r>
                            <w:r>
                              <w:rPr>
                                <w:rFonts w:ascii="UD デジタル 教科書体 NK-R" w:eastAsia="UD デジタル 教科書体 NK-R"/>
                                <w:sz w:val="18"/>
                                <w:szCs w:val="18"/>
                              </w:rPr>
                              <w:t>3)</w:t>
                            </w:r>
                            <w:r w:rsidR="00C91B71">
                              <w:rPr>
                                <w:rFonts w:ascii="UD デジタル 教科書体 NK-R" w:eastAsia="UD デジタル 教科書体 NK-R"/>
                                <w:sz w:val="18"/>
                                <w:szCs w:val="18"/>
                              </w:rPr>
                              <w:t xml:space="preserve"> </w:t>
                            </w:r>
                            <w:r w:rsidR="002B3DE4" w:rsidRPr="006373A6">
                              <w:rPr>
                                <w:rFonts w:ascii="UD デジタル 教科書体 NK-R" w:eastAsia="UD デジタル 教科書体 NK-R" w:hint="eastAsia"/>
                                <w:sz w:val="18"/>
                                <w:szCs w:val="18"/>
                              </w:rPr>
                              <w:t>探究的な学習に主体的・協働的に取り組むとともに、互いのよさを生かしながら、自らの行動を考え、自ら社会に参画しようとする態度を育てる。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6EA5F" id="テキスト ボックス 6" o:spid="_x0000_s1030" type="#_x0000_t202" style="position:absolute;left:0;text-align:left;margin-left:193.35pt;margin-top:11.55pt;width:404.4pt;height:12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" fillcolor="#daeef3 [664]" strokeweight="2.25pt">
                <v:textbox>
                  <w:txbxContent>
                    <w:p w14:paraId="257AE483" w14:textId="769D4E14" w:rsidR="00BA25AE" w:rsidRPr="002B3DE4" w:rsidRDefault="00E668E3" w:rsidP="00BA25AE">
                      <w:pPr>
                        <w:snapToGrid w:val="0"/>
                        <w:rPr>
                          <w:rFonts w:ascii="UD デジタル 教科書体 NK-R" w:eastAsia="UD デジタル 教科書体 NK-R"/>
                          <w:sz w:val="20"/>
                          <w:szCs w:val="20"/>
                        </w:rPr>
                      </w:pPr>
                      <w:r w:rsidRPr="002B3DE4">
                        <w:rPr>
                          <w:rFonts w:ascii="UD デジタル 教科書体 NK-R" w:eastAsia="UD デジタル 教科書体 NK-R" w:hint="eastAsia"/>
                          <w:sz w:val="20"/>
                          <w:szCs w:val="20"/>
                        </w:rPr>
                        <w:t>【総合的な学習の時間の目標】</w:t>
                      </w:r>
                    </w:p>
                    <w:p w14:paraId="510FB71F" w14:textId="3E375DA5" w:rsidR="006373A6" w:rsidRDefault="002B3DE4" w:rsidP="006373A6">
                      <w:pPr>
                        <w:autoSpaceDE w:val="0"/>
                        <w:autoSpaceDN w:val="0"/>
                        <w:adjustRightInd w:val="0"/>
                        <w:snapToGrid w:val="0"/>
                        <w:spacing w:line="220" w:lineRule="exact"/>
                        <w:ind w:leftChars="100" w:left="410" w:hangingChars="100" w:hanging="200"/>
                        <w:jc w:val="left"/>
                        <w:rPr>
                          <w:rFonts w:ascii="UD デジタル 教科書体 NK-R" w:eastAsia="UD デジタル 教科書体 NK-R"/>
                          <w:sz w:val="20"/>
                          <w:szCs w:val="20"/>
                        </w:rPr>
                      </w:pPr>
                      <w:r w:rsidRPr="00076B20">
                        <w:rPr>
                          <w:rFonts w:ascii="UD デジタル 教科書体 NK-R" w:eastAsia="UD デジタル 教科書体 NK-R" w:hint="eastAsia"/>
                          <w:sz w:val="20"/>
                          <w:szCs w:val="20"/>
                        </w:rPr>
                        <w:t>各教科を横断的に結び付け、探究的な見方・考え方を働かせることで、地域の人</w:t>
                      </w:r>
                      <w:r w:rsidR="00076B20" w:rsidRPr="00076B20">
                        <w:rPr>
                          <w:rFonts w:ascii="UD デジタル 教科書体 NK-R" w:eastAsia="UD デジタル 教科書体 NK-R" w:hint="eastAsia"/>
                          <w:sz w:val="20"/>
                          <w:szCs w:val="20"/>
                        </w:rPr>
                        <w:t>・</w:t>
                      </w:r>
                      <w:r w:rsidRPr="00076B20">
                        <w:rPr>
                          <w:rFonts w:ascii="UD デジタル 教科書体 NK-R" w:eastAsia="UD デジタル 教科書体 NK-R" w:hint="eastAsia"/>
                          <w:sz w:val="20"/>
                          <w:szCs w:val="20"/>
                        </w:rPr>
                        <w:t>もの</w:t>
                      </w:r>
                      <w:r w:rsidR="00076B20" w:rsidRPr="00076B20">
                        <w:rPr>
                          <w:rFonts w:ascii="UD デジタル 教科書体 NK-R" w:eastAsia="UD デジタル 教科書体 NK-R" w:hint="eastAsia"/>
                          <w:sz w:val="20"/>
                          <w:szCs w:val="20"/>
                        </w:rPr>
                        <w:t>・</w:t>
                      </w:r>
                    </w:p>
                    <w:p w14:paraId="62B0FAD4" w14:textId="2010FBE8" w:rsidR="00076B20" w:rsidRDefault="00076B20" w:rsidP="006373A6">
                      <w:pPr>
                        <w:autoSpaceDE w:val="0"/>
                        <w:autoSpaceDN w:val="0"/>
                        <w:adjustRightInd w:val="0"/>
                        <w:snapToGrid w:val="0"/>
                        <w:spacing w:line="220" w:lineRule="exact"/>
                        <w:ind w:leftChars="100" w:left="410" w:hangingChars="100" w:hanging="200"/>
                        <w:jc w:val="left"/>
                        <w:rPr>
                          <w:rFonts w:ascii="UD デジタル 教科書体 NK-R" w:eastAsia="UD デジタル 教科書体 NK-R"/>
                          <w:sz w:val="20"/>
                          <w:szCs w:val="20"/>
                        </w:rPr>
                      </w:pPr>
                      <w:r w:rsidRPr="00076B20">
                        <w:rPr>
                          <w:rFonts w:ascii="UD デジタル 教科書体 NK-R" w:eastAsia="UD デジタル 教科書体 NK-R" w:hint="eastAsia"/>
                          <w:sz w:val="20"/>
                          <w:szCs w:val="20"/>
                        </w:rPr>
                        <w:t>こと</w:t>
                      </w:r>
                      <w:r w:rsidR="002B3DE4" w:rsidRPr="00076B20">
                        <w:rPr>
                          <w:rFonts w:ascii="UD デジタル 教科書体 NK-R" w:eastAsia="UD デジタル 教科書体 NK-R" w:hint="eastAsia"/>
                          <w:sz w:val="20"/>
                          <w:szCs w:val="20"/>
                        </w:rPr>
                        <w:t>について、目的や根拠を明らかにしながら課題を解決し、自己の生き方を考える</w:t>
                      </w:r>
                      <w:r w:rsidR="006373A6">
                        <w:rPr>
                          <w:rFonts w:ascii="UD デジタル 教科書体 NK-R" w:eastAsia="UD デジタル 教科書体 NK-R" w:hint="eastAsia"/>
                          <w:sz w:val="20"/>
                          <w:szCs w:val="20"/>
                        </w:rPr>
                        <w:t>こと</w:t>
                      </w:r>
                      <w:r w:rsidR="002B3DE4" w:rsidRPr="00076B20">
                        <w:rPr>
                          <w:rFonts w:ascii="UD デジタル 教科書体 NK-R" w:eastAsia="UD デジタル 教科書体 NK-R" w:hint="eastAsia"/>
                          <w:sz w:val="20"/>
                          <w:szCs w:val="20"/>
                        </w:rPr>
                        <w:t xml:space="preserve"> </w:t>
                      </w:r>
                    </w:p>
                    <w:p w14:paraId="25039730" w14:textId="02FE0EEB" w:rsidR="00076B20" w:rsidRPr="00076B20" w:rsidRDefault="002B3DE4" w:rsidP="002B3DE4">
                      <w:pPr>
                        <w:autoSpaceDE w:val="0"/>
                        <w:autoSpaceDN w:val="0"/>
                        <w:adjustRightInd w:val="0"/>
                        <w:snapToGrid w:val="0"/>
                        <w:spacing w:line="220" w:lineRule="exact"/>
                        <w:ind w:leftChars="100" w:left="410" w:hangingChars="100" w:hanging="200"/>
                        <w:jc w:val="left"/>
                        <w:rPr>
                          <w:rFonts w:ascii="UD デジタル 教科書体 NK-R" w:eastAsia="UD デジタル 教科書体 NK-R"/>
                          <w:sz w:val="20"/>
                          <w:szCs w:val="20"/>
                        </w:rPr>
                      </w:pPr>
                      <w:r w:rsidRPr="00076B20">
                        <w:rPr>
                          <w:rFonts w:ascii="UD デジタル 教科書体 NK-R" w:eastAsia="UD デジタル 教科書体 NK-R" w:hint="eastAsia"/>
                          <w:sz w:val="20"/>
                          <w:szCs w:val="20"/>
                        </w:rPr>
                        <w:t>ができるようにする。</w:t>
                      </w:r>
                    </w:p>
                    <w:p w14:paraId="66BD329B" w14:textId="034B498A" w:rsidR="006373A6" w:rsidRPr="006373A6" w:rsidRDefault="002B3DE4" w:rsidP="006373A6">
                      <w:pPr>
                        <w:pStyle w:val="a4"/>
                        <w:numPr>
                          <w:ilvl w:val="0"/>
                          <w:numId w:val="8"/>
                        </w:numPr>
                        <w:autoSpaceDE w:val="0"/>
                        <w:autoSpaceDN w:val="0"/>
                        <w:adjustRightInd w:val="0"/>
                        <w:snapToGrid w:val="0"/>
                        <w:spacing w:line="220" w:lineRule="exact"/>
                        <w:ind w:leftChars="0"/>
                        <w:jc w:val="left"/>
                        <w:rPr>
                          <w:rFonts w:ascii="UD デジタル 教科書体 NK-R" w:eastAsia="UD デジタル 教科書体 NK-R"/>
                          <w:sz w:val="18"/>
                          <w:szCs w:val="18"/>
                        </w:rPr>
                      </w:pPr>
                      <w:r w:rsidRPr="006373A6">
                        <w:rPr>
                          <w:rFonts w:ascii="UD デジタル 教科書体 NK-R" w:eastAsia="UD デジタル 教科書体 NK-R" w:hint="eastAsia"/>
                          <w:sz w:val="18"/>
                          <w:szCs w:val="18"/>
                        </w:rPr>
                        <w:t>探究的な学習の過程において、課題の解決に必要な知識及び技能を身に付け、地域の特徴や</w:t>
                      </w:r>
                    </w:p>
                    <w:p w14:paraId="49B2E14F" w14:textId="7342DA4A" w:rsidR="00076B20" w:rsidRPr="006373A6" w:rsidRDefault="002B3DE4" w:rsidP="006373A6">
                      <w:pPr>
                        <w:pStyle w:val="a4"/>
                        <w:autoSpaceDE w:val="0"/>
                        <w:autoSpaceDN w:val="0"/>
                        <w:adjustRightInd w:val="0"/>
                        <w:snapToGrid w:val="0"/>
                        <w:spacing w:line="220" w:lineRule="exact"/>
                        <w:ind w:leftChars="0" w:left="630"/>
                        <w:jc w:val="left"/>
                        <w:rPr>
                          <w:rFonts w:ascii="UD デジタル 教科書体 NK-R" w:eastAsia="UD デジタル 教科書体 NK-R" w:hAnsiTheme="minorEastAsia"/>
                          <w:sz w:val="18"/>
                          <w:szCs w:val="18"/>
                        </w:rPr>
                      </w:pPr>
                      <w:r w:rsidRPr="006373A6">
                        <w:rPr>
                          <w:rFonts w:ascii="UD デジタル 教科書体 NK-R" w:eastAsia="UD デジタル 教科書体 NK-R" w:hint="eastAsia"/>
                          <w:sz w:val="18"/>
                          <w:szCs w:val="18"/>
                        </w:rPr>
                        <w:t xml:space="preserve">よさに気付き、それらが人々の努力や工夫によって支えられていることに気付く。 </w:t>
                      </w:r>
                    </w:p>
                    <w:p w14:paraId="58CCE574" w14:textId="6D1068C4" w:rsidR="00076B20" w:rsidRPr="006373A6" w:rsidRDefault="006373A6" w:rsidP="00C91B71">
                      <w:pPr>
                        <w:autoSpaceDE w:val="0"/>
                        <w:autoSpaceDN w:val="0"/>
                        <w:adjustRightInd w:val="0"/>
                        <w:snapToGrid w:val="0"/>
                        <w:spacing w:line="220" w:lineRule="exact"/>
                        <w:ind w:leftChars="130" w:left="633" w:hangingChars="200" w:hanging="360"/>
                        <w:jc w:val="left"/>
                        <w:rPr>
                          <w:rFonts w:ascii="UD デジタル 教科書体 NK-R" w:eastAsia="UD デジタル 教科書体 NK-R" w:hAnsiTheme="minorEastAsia"/>
                          <w:sz w:val="18"/>
                          <w:szCs w:val="18"/>
                        </w:rPr>
                      </w:pPr>
                      <w:r>
                        <w:rPr>
                          <w:rFonts w:ascii="UD デジタル 教科書体 NK-R" w:eastAsia="UD デジタル 教科書体 NK-R" w:hint="eastAsia"/>
                          <w:sz w:val="18"/>
                          <w:szCs w:val="18"/>
                        </w:rPr>
                        <w:t>(</w:t>
                      </w:r>
                      <w:r>
                        <w:rPr>
                          <w:rFonts w:ascii="UD デジタル 教科書体 NK-R" w:eastAsia="UD デジタル 教科書体 NK-R"/>
                          <w:sz w:val="18"/>
                          <w:szCs w:val="18"/>
                        </w:rPr>
                        <w:t>2)</w:t>
                      </w:r>
                      <w:r w:rsidR="00C91B71">
                        <w:rPr>
                          <w:rFonts w:ascii="UD デジタル 教科書体 NK-R" w:eastAsia="UD デジタル 教科書体 NK-R"/>
                          <w:sz w:val="18"/>
                          <w:szCs w:val="18"/>
                        </w:rPr>
                        <w:t xml:space="preserve"> </w:t>
                      </w:r>
                      <w:r w:rsidR="002B3DE4" w:rsidRPr="006373A6">
                        <w:rPr>
                          <w:rFonts w:ascii="UD デジタル 教科書体 NK-R" w:eastAsia="UD デジタル 教科書体 NK-R" w:hint="eastAsia"/>
                          <w:sz w:val="18"/>
                          <w:szCs w:val="18"/>
                        </w:rPr>
                        <w:t xml:space="preserve">地域の課題を見出し、その解決に向けて仮説を立てたり、調査して得た情報を基に考えたりする力を身に付け、考えたことを、根拠を明らかにしてまとめ・表現 する力を身に付ける。 </w:t>
                      </w:r>
                    </w:p>
                    <w:p w14:paraId="50294B13" w14:textId="19673C90" w:rsidR="00664A9E" w:rsidRPr="006373A6" w:rsidRDefault="006373A6" w:rsidP="00C91B71">
                      <w:pPr>
                        <w:autoSpaceDE w:val="0"/>
                        <w:autoSpaceDN w:val="0"/>
                        <w:adjustRightInd w:val="0"/>
                        <w:snapToGrid w:val="0"/>
                        <w:spacing w:line="220" w:lineRule="exact"/>
                        <w:ind w:leftChars="130" w:left="633" w:hangingChars="200" w:hanging="360"/>
                        <w:jc w:val="left"/>
                        <w:rPr>
                          <w:rFonts w:ascii="UD デジタル 教科書体 NK-R" w:eastAsia="UD デジタル 教科書体 NK-R" w:hAnsiTheme="minorEastAsia"/>
                          <w:sz w:val="18"/>
                          <w:szCs w:val="18"/>
                        </w:rPr>
                      </w:pPr>
                      <w:r>
                        <w:rPr>
                          <w:rFonts w:ascii="UD デジタル 教科書体 NK-R" w:eastAsia="UD デジタル 教科書体 NK-R" w:hint="eastAsia"/>
                          <w:sz w:val="18"/>
                          <w:szCs w:val="18"/>
                        </w:rPr>
                        <w:t>(</w:t>
                      </w:r>
                      <w:r>
                        <w:rPr>
                          <w:rFonts w:ascii="UD デジタル 教科書体 NK-R" w:eastAsia="UD デジタル 教科書体 NK-R"/>
                          <w:sz w:val="18"/>
                          <w:szCs w:val="18"/>
                        </w:rPr>
                        <w:t>3)</w:t>
                      </w:r>
                      <w:r w:rsidR="00C91B71">
                        <w:rPr>
                          <w:rFonts w:ascii="UD デジタル 教科書体 NK-R" w:eastAsia="UD デジタル 教科書体 NK-R"/>
                          <w:sz w:val="18"/>
                          <w:szCs w:val="18"/>
                        </w:rPr>
                        <w:t xml:space="preserve"> </w:t>
                      </w:r>
                      <w:r w:rsidR="002B3DE4" w:rsidRPr="006373A6">
                        <w:rPr>
                          <w:rFonts w:ascii="UD デジタル 教科書体 NK-R" w:eastAsia="UD デジタル 教科書体 NK-R" w:hint="eastAsia"/>
                          <w:sz w:val="18"/>
                          <w:szCs w:val="18"/>
                        </w:rPr>
                        <w:t>探究的な学習に主体的・協働的に取り組むとともに、互いのよさを生かしながら、自らの行動を考え、自ら社会に参画しようとする態度を育てる。</w:t>
                      </w:r>
                    </w:p>
                  </w:txbxContent>
                </v:textbox>
              </v:shape>
            </w:pict>
          </mc:Fallback>
        </mc:AlternateContent>
      </w:r>
    </w:p>
    <w:p w14:paraId="0F5B9BD6" w14:textId="2517E832" w:rsidR="00F743AD" w:rsidRDefault="00F743AD" w:rsidP="00E668E3"/>
    <w:p w14:paraId="487617E4" w14:textId="1381AE66" w:rsidR="00F743AD" w:rsidRDefault="00F743AD" w:rsidP="00E668E3"/>
    <w:p w14:paraId="757F53AD" w14:textId="62CB50E5" w:rsidR="00F743AD" w:rsidRDefault="00F743AD" w:rsidP="00E668E3"/>
    <w:p w14:paraId="30BA097D" w14:textId="2CEB3F01" w:rsidR="00F743AD" w:rsidRDefault="00271FA8" w:rsidP="00E668E3">
      <w:r>
        <w:rPr>
          <w:noProof/>
        </w:rPr>
        <mc:AlternateContent>
          <mc:Choice Requires="wps">
            <w:drawing>
              <wp:anchor distT="0" distB="0" distL="114300" distR="114300" simplePos="0" relativeHeight="251663360" behindDoc="0" locked="0" layoutInCell="1" allowOverlap="1" wp14:anchorId="3D256219" wp14:editId="4CFEE05E">
                <wp:simplePos x="0" y="0"/>
                <wp:positionH relativeFrom="column">
                  <wp:posOffset>188595</wp:posOffset>
                </wp:positionH>
                <wp:positionV relativeFrom="paragraph">
                  <wp:posOffset>5715</wp:posOffset>
                </wp:positionV>
                <wp:extent cx="2072640" cy="944880"/>
                <wp:effectExtent l="0" t="0" r="22860" b="26670"/>
                <wp:wrapNone/>
                <wp:docPr id="3" name="テキスト ボックス 3"/>
                <wp:cNvGraphicFramePr/>
                <a:graphic xmlns:a="http://schemas.openxmlformats.org/drawingml/2006/main">
                  <a:graphicData uri="http://schemas.microsoft.com/office/word/2010/wordprocessingShape">
                    <wps:wsp>
                      <wps:cNvSpPr txBox="1"/>
                      <wps:spPr>
                        <a:xfrm>
                          <a:off x="0" y="0"/>
                          <a:ext cx="2072640" cy="944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A6EF23" w14:textId="5710CF69" w:rsidR="00E668E3" w:rsidRPr="00271FA8" w:rsidRDefault="00271FA8">
                            <w:pPr>
                              <w:rPr>
                                <w:rFonts w:ascii="UD デジタル 教科書体 NK-R" w:eastAsia="UD デジタル 教科書体 NK-R"/>
                                <w:sz w:val="20"/>
                                <w:szCs w:val="20"/>
                              </w:rPr>
                            </w:pPr>
                            <w:r w:rsidRPr="00271FA8">
                              <w:rPr>
                                <w:rFonts w:ascii="UD デジタル 教科書体 NK-R" w:eastAsia="UD デジタル 教科書体 NK-R" w:hint="eastAsia"/>
                                <w:sz w:val="20"/>
                                <w:szCs w:val="20"/>
                              </w:rPr>
                              <w:t>【</w:t>
                            </w:r>
                            <w:r>
                              <w:rPr>
                                <w:rFonts w:ascii="UD デジタル 教科書体 NK-R" w:eastAsia="UD デジタル 教科書体 NK-R" w:hint="eastAsia"/>
                                <w:sz w:val="20"/>
                                <w:szCs w:val="20"/>
                              </w:rPr>
                              <w:t>保護者の</w:t>
                            </w:r>
                            <w:r w:rsidR="00E668E3" w:rsidRPr="00271FA8">
                              <w:rPr>
                                <w:rFonts w:ascii="UD デジタル 教科書体 NK-R" w:eastAsia="UD デジタル 教科書体 NK-R" w:hint="eastAsia"/>
                                <w:sz w:val="20"/>
                                <w:szCs w:val="20"/>
                              </w:rPr>
                              <w:t>願い】</w:t>
                            </w:r>
                          </w:p>
                          <w:p w14:paraId="2C3108C7" w14:textId="6EE0E047" w:rsidR="002579AB" w:rsidRPr="00271FA8" w:rsidRDefault="002579AB" w:rsidP="00271FA8">
                            <w:pPr>
                              <w:spacing w:line="220" w:lineRule="exact"/>
                              <w:ind w:left="180" w:hangingChars="100" w:hanging="18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w:t>
                            </w:r>
                            <w:r w:rsidR="00587E0F" w:rsidRPr="00271FA8">
                              <w:rPr>
                                <w:rFonts w:ascii="UD デジタル 教科書体 NK-R" w:eastAsia="UD デジタル 教科書体 NK-R" w:hint="eastAsia"/>
                                <w:sz w:val="18"/>
                                <w:szCs w:val="18"/>
                              </w:rPr>
                              <w:t>豊かな人間性（やさしさ・思いやり）を</w:t>
                            </w:r>
                            <w:r w:rsidR="00672C76" w:rsidRPr="00271FA8">
                              <w:rPr>
                                <w:rFonts w:ascii="UD デジタル 教科書体 NK-R" w:eastAsia="UD デジタル 教科書体 NK-R" w:hint="eastAsia"/>
                                <w:sz w:val="18"/>
                                <w:szCs w:val="18"/>
                              </w:rPr>
                              <w:t>も</w:t>
                            </w:r>
                            <w:r w:rsidR="00587E0F" w:rsidRPr="00271FA8">
                              <w:rPr>
                                <w:rFonts w:ascii="UD デジタル 教科書体 NK-R" w:eastAsia="UD デジタル 教科書体 NK-R" w:hint="eastAsia"/>
                                <w:sz w:val="18"/>
                                <w:szCs w:val="18"/>
                              </w:rPr>
                              <w:t>った子どもづくり</w:t>
                            </w:r>
                          </w:p>
                          <w:p w14:paraId="2A5F8699" w14:textId="3FBDA6B3" w:rsidR="002579AB" w:rsidRPr="00271FA8" w:rsidRDefault="002579AB" w:rsidP="00271FA8">
                            <w:pPr>
                              <w:spacing w:line="220" w:lineRule="exact"/>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w:t>
                            </w:r>
                            <w:r w:rsidR="00587E0F" w:rsidRPr="00271FA8">
                              <w:rPr>
                                <w:rFonts w:ascii="UD デジタル 教科書体 NK-R" w:eastAsia="UD デジタル 教科書体 NK-R" w:hint="eastAsia"/>
                                <w:sz w:val="18"/>
                                <w:szCs w:val="18"/>
                              </w:rPr>
                              <w:t>学力の向上</w:t>
                            </w:r>
                            <w:r w:rsidR="001C62DC">
                              <w:rPr>
                                <w:rFonts w:ascii="UD デジタル 教科書体 NK-R" w:eastAsia="UD デジタル 教科書体 NK-R" w:hint="eastAsia"/>
                                <w:sz w:val="18"/>
                                <w:szCs w:val="18"/>
                              </w:rPr>
                              <w:t>・</w:t>
                            </w:r>
                            <w:r w:rsidR="00587E0F" w:rsidRPr="00271FA8">
                              <w:rPr>
                                <w:rFonts w:ascii="UD デジタル 教科書体 NK-R" w:eastAsia="UD デジタル 教科書体 NK-R" w:hint="eastAsia"/>
                                <w:sz w:val="18"/>
                                <w:szCs w:val="18"/>
                              </w:rPr>
                              <w:t>体力の向上</w:t>
                            </w:r>
                          </w:p>
                          <w:p w14:paraId="2DBB5E58" w14:textId="77777777" w:rsidR="002579AB" w:rsidRPr="00271FA8" w:rsidRDefault="002579AB" w:rsidP="00271FA8">
                            <w:pPr>
                              <w:spacing w:line="220" w:lineRule="exact"/>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○安全</w:t>
                            </w:r>
                            <w:r w:rsidR="00F31C2E" w:rsidRPr="00271FA8">
                              <w:rPr>
                                <w:rFonts w:ascii="UD デジタル 教科書体 NK-R" w:eastAsia="UD デジタル 教科書体 NK-R" w:hint="eastAsia"/>
                                <w:sz w:val="18"/>
                                <w:szCs w:val="18"/>
                              </w:rPr>
                              <w:t>・安心な環境づくり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3D256219" id="テキスト ボックス 3" o:spid="_x0000_s1031" type="#_x0000_t202" style="position:absolute;left:0;text-align:left;margin-left:14.85pt;margin-top:.45pt;width:163.2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" fillcolor="white [3201]" strokeweight=".5pt">
                <v:textbox>
                  <w:txbxContent>
                    <w:p w14:paraId="71A6EF23" w14:textId="5710CF69" w:rsidR="00E668E3" w:rsidRPr="00271FA8" w:rsidRDefault="00271FA8">
                      <w:pPr>
                        <w:rPr>
                          <w:rFonts w:ascii="UD デジタル 教科書体 NK-R" w:eastAsia="UD デジタル 教科書体 NK-R"/>
                          <w:sz w:val="20"/>
                          <w:szCs w:val="20"/>
                        </w:rPr>
                      </w:pPr>
                      <w:r w:rsidRPr="00271FA8">
                        <w:rPr>
                          <w:rFonts w:ascii="UD デジタル 教科書体 NK-R" w:eastAsia="UD デジタル 教科書体 NK-R" w:hint="eastAsia"/>
                          <w:sz w:val="20"/>
                          <w:szCs w:val="20"/>
                        </w:rPr>
                        <w:t>【</w:t>
                      </w:r>
                      <w:r>
                        <w:rPr>
                          <w:rFonts w:ascii="UD デジタル 教科書体 NK-R" w:eastAsia="UD デジタル 教科書体 NK-R" w:hint="eastAsia"/>
                          <w:sz w:val="20"/>
                          <w:szCs w:val="20"/>
                        </w:rPr>
                        <w:t>保護者の</w:t>
                      </w:r>
                      <w:r w:rsidR="00E668E3" w:rsidRPr="00271FA8">
                        <w:rPr>
                          <w:rFonts w:ascii="UD デジタル 教科書体 NK-R" w:eastAsia="UD デジタル 教科書体 NK-R" w:hint="eastAsia"/>
                          <w:sz w:val="20"/>
                          <w:szCs w:val="20"/>
                        </w:rPr>
                        <w:t>願い】</w:t>
                      </w:r>
                    </w:p>
                    <w:p w14:paraId="2C3108C7" w14:textId="6EE0E047" w:rsidR="002579AB" w:rsidRPr="00271FA8" w:rsidRDefault="002579AB" w:rsidP="00271FA8">
                      <w:pPr>
                        <w:spacing w:line="220" w:lineRule="exact"/>
                        <w:ind w:left="180" w:hangingChars="100" w:hanging="180"/>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w:t>
                      </w:r>
                      <w:r w:rsidR="00587E0F" w:rsidRPr="00271FA8">
                        <w:rPr>
                          <w:rFonts w:ascii="UD デジタル 教科書体 NK-R" w:eastAsia="UD デジタル 教科書体 NK-R" w:hint="eastAsia"/>
                          <w:sz w:val="18"/>
                          <w:szCs w:val="18"/>
                        </w:rPr>
                        <w:t>豊かな人間性（やさしさ・思いやり）を</w:t>
                      </w:r>
                      <w:r w:rsidR="00672C76" w:rsidRPr="00271FA8">
                        <w:rPr>
                          <w:rFonts w:ascii="UD デジタル 教科書体 NK-R" w:eastAsia="UD デジタル 教科書体 NK-R" w:hint="eastAsia"/>
                          <w:sz w:val="18"/>
                          <w:szCs w:val="18"/>
                        </w:rPr>
                        <w:t>も</w:t>
                      </w:r>
                      <w:r w:rsidR="00587E0F" w:rsidRPr="00271FA8">
                        <w:rPr>
                          <w:rFonts w:ascii="UD デジタル 教科書体 NK-R" w:eastAsia="UD デジタル 教科書体 NK-R" w:hint="eastAsia"/>
                          <w:sz w:val="18"/>
                          <w:szCs w:val="18"/>
                        </w:rPr>
                        <w:t>った子どもづくり</w:t>
                      </w:r>
                    </w:p>
                    <w:p w14:paraId="2A5F8699" w14:textId="3FBDA6B3" w:rsidR="002579AB" w:rsidRPr="00271FA8" w:rsidRDefault="002579AB" w:rsidP="00271FA8">
                      <w:pPr>
                        <w:spacing w:line="220" w:lineRule="exact"/>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w:t>
                      </w:r>
                      <w:r w:rsidR="00587E0F" w:rsidRPr="00271FA8">
                        <w:rPr>
                          <w:rFonts w:ascii="UD デジタル 教科書体 NK-R" w:eastAsia="UD デジタル 教科書体 NK-R" w:hint="eastAsia"/>
                          <w:sz w:val="18"/>
                          <w:szCs w:val="18"/>
                        </w:rPr>
                        <w:t>学力の向上</w:t>
                      </w:r>
                      <w:r w:rsidR="001C62DC">
                        <w:rPr>
                          <w:rFonts w:ascii="UD デジタル 教科書体 NK-R" w:eastAsia="UD デジタル 教科書体 NK-R" w:hint="eastAsia"/>
                          <w:sz w:val="18"/>
                          <w:szCs w:val="18"/>
                        </w:rPr>
                        <w:t>・</w:t>
                      </w:r>
                      <w:r w:rsidR="00587E0F" w:rsidRPr="00271FA8">
                        <w:rPr>
                          <w:rFonts w:ascii="UD デジタル 教科書体 NK-R" w:eastAsia="UD デジタル 教科書体 NK-R" w:hint="eastAsia"/>
                          <w:sz w:val="18"/>
                          <w:szCs w:val="18"/>
                        </w:rPr>
                        <w:t>体力の向上</w:t>
                      </w:r>
                    </w:p>
                    <w:p w14:paraId="2DBB5E58" w14:textId="77777777" w:rsidR="002579AB" w:rsidRPr="00271FA8" w:rsidRDefault="002579AB" w:rsidP="00271FA8">
                      <w:pPr>
                        <w:spacing w:line="220" w:lineRule="exact"/>
                        <w:rPr>
                          <w:rFonts w:ascii="UD デジタル 教科書体 NK-R" w:eastAsia="UD デジタル 教科書体 NK-R"/>
                          <w:sz w:val="18"/>
                          <w:szCs w:val="18"/>
                        </w:rPr>
                      </w:pPr>
                      <w:r w:rsidRPr="00271FA8">
                        <w:rPr>
                          <w:rFonts w:ascii="UD デジタル 教科書体 NK-R" w:eastAsia="UD デジタル 教科書体 NK-R" w:hint="eastAsia"/>
                          <w:sz w:val="18"/>
                          <w:szCs w:val="18"/>
                        </w:rPr>
                        <w:t>○安全</w:t>
                      </w:r>
                      <w:r w:rsidR="00F31C2E" w:rsidRPr="00271FA8">
                        <w:rPr>
                          <w:rFonts w:ascii="UD デジタル 教科書体 NK-R" w:eastAsia="UD デジタル 教科書体 NK-R" w:hint="eastAsia"/>
                          <w:sz w:val="18"/>
                          <w:szCs w:val="18"/>
                        </w:rPr>
                        <w:t>・安心な環境づくり</w:t>
                      </w:r>
                    </w:p>
                  </w:txbxContent>
                </v:textbox>
              </v:shape>
            </w:pict>
          </mc:Fallback>
        </mc:AlternateContent>
      </w:r>
    </w:p>
    <w:p w14:paraId="000A289F" w14:textId="2F298A3C" w:rsidR="00271FA8" w:rsidRDefault="00271FA8" w:rsidP="00E668E3"/>
    <w:p w14:paraId="3FAA8E14" w14:textId="0FD808AE" w:rsidR="00271FA8" w:rsidRDefault="00271FA8" w:rsidP="00E668E3"/>
    <w:p w14:paraId="6C0ABAC7" w14:textId="67A8E148" w:rsidR="00F743AD" w:rsidRDefault="00C91B71" w:rsidP="00D34D86">
      <w:r>
        <w:rPr>
          <w:noProof/>
        </w:rPr>
        <mc:AlternateContent>
          <mc:Choice Requires="wps">
            <w:drawing>
              <wp:anchor distT="0" distB="0" distL="114300" distR="114300" simplePos="0" relativeHeight="251640319" behindDoc="0" locked="0" layoutInCell="1" allowOverlap="1" wp14:anchorId="09C9C66A" wp14:editId="5AAD6292">
                <wp:simplePos x="0" y="0"/>
                <wp:positionH relativeFrom="margin">
                  <wp:posOffset>4587240</wp:posOffset>
                </wp:positionH>
                <wp:positionV relativeFrom="paragraph">
                  <wp:posOffset>114300</wp:posOffset>
                </wp:positionV>
                <wp:extent cx="594360" cy="243840"/>
                <wp:effectExtent l="38100" t="0" r="0" b="41910"/>
                <wp:wrapNone/>
                <wp:docPr id="1" name="下矢印 14"/>
                <wp:cNvGraphicFramePr/>
                <a:graphic xmlns:a="http://schemas.openxmlformats.org/drawingml/2006/main">
                  <a:graphicData uri="http://schemas.microsoft.com/office/word/2010/wordprocessingShape">
                    <wps:wsp>
                      <wps:cNvSpPr/>
                      <wps:spPr>
                        <a:xfrm>
                          <a:off x="0" y="0"/>
                          <a:ext cx="594360" cy="243840"/>
                        </a:xfrm>
                        <a:prstGeom prst="downArrow">
                          <a:avLst>
                            <a:gd name="adj1" fmla="val 50000"/>
                            <a:gd name="adj2" fmla="val 56780"/>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62C6A" id="下矢印 14" o:spid="_x0000_s1026" type="#_x0000_t67" style="position:absolute;left:0;text-align:left;margin-left:361.2pt;margin-top:9pt;width:46.8pt;height:19.2pt;z-index:251640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" adj="9336" fillcolor="windowText" strokeweight="2pt">
                <w10:wrap anchorx="margin"/>
              </v:shape>
            </w:pict>
          </mc:Fallback>
        </mc:AlternateContent>
      </w:r>
    </w:p>
    <w:p w14:paraId="58A309EE" w14:textId="77777777" w:rsidR="00D34D86" w:rsidRDefault="00D34D86" w:rsidP="00D34D86">
      <w:pPr>
        <w:spacing w:line="200" w:lineRule="exact"/>
      </w:pPr>
    </w:p>
    <w:p w14:paraId="72AC513C" w14:textId="2186D950" w:rsidR="00E668E3" w:rsidRPr="001C62DC" w:rsidRDefault="00D34D86" w:rsidP="001C62DC">
      <w:pPr>
        <w:spacing w:line="340" w:lineRule="exact"/>
        <w:rPr>
          <w:rFonts w:ascii="UD デジタル 教科書体 NK-R" w:eastAsia="UD デジタル 教科書体 NK-R"/>
          <w:sz w:val="24"/>
          <w:szCs w:val="24"/>
        </w:rPr>
      </w:pPr>
      <w:r>
        <w:rPr>
          <w:rFonts w:hint="eastAsia"/>
          <w:noProof/>
        </w:rPr>
        <mc:AlternateContent>
          <mc:Choice Requires="wpg">
            <w:drawing>
              <wp:anchor distT="0" distB="0" distL="114300" distR="114300" simplePos="0" relativeHeight="251685376" behindDoc="0" locked="0" layoutInCell="1" allowOverlap="1" wp14:anchorId="3A844C01" wp14:editId="0297EC39">
                <wp:simplePos x="0" y="0"/>
                <wp:positionH relativeFrom="margin">
                  <wp:posOffset>1064895</wp:posOffset>
                </wp:positionH>
                <wp:positionV relativeFrom="paragraph">
                  <wp:posOffset>6304915</wp:posOffset>
                </wp:positionV>
                <wp:extent cx="7589520" cy="289560"/>
                <wp:effectExtent l="0" t="0" r="30480" b="34290"/>
                <wp:wrapNone/>
                <wp:docPr id="22" name="グループ化 22"/>
                <wp:cNvGraphicFramePr/>
                <a:graphic xmlns:a="http://schemas.openxmlformats.org/drawingml/2006/main">
                  <a:graphicData uri="http://schemas.microsoft.com/office/word/2010/wordprocessingGroup">
                    <wpg:wgp>
                      <wpg:cNvGrpSpPr/>
                      <wpg:grpSpPr>
                        <a:xfrm>
                          <a:off x="0" y="0"/>
                          <a:ext cx="7589520" cy="289560"/>
                          <a:chOff x="0" y="0"/>
                          <a:chExt cx="7667625" cy="152400"/>
                        </a:xfrm>
                      </wpg:grpSpPr>
                      <wps:wsp>
                        <wps:cNvPr id="16" name="直線コネクタ 16"/>
                        <wps:cNvCnPr/>
                        <wps:spPr>
                          <a:xfrm>
                            <a:off x="0" y="76200"/>
                            <a:ext cx="7667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2719388"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5291138"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a:off x="7667625"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a:off x="4014788" y="0"/>
                            <a:ext cx="0" cy="762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1A190941" id="グループ化 22" o:spid="_x0000_s1026" style="position:absolute;left:0;text-align:left;margin-left:83.85pt;margin-top:496.45pt;width:597.6pt;height:22.8pt;z-index:251685376;mso-position-horizontal-relative:margin;mso-width-relative:margin;mso-height-relative:margin" coordsize="7667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">
                <v:line id="直線コネクタ 16" o:spid="_x0000_s1027" style="position:absolute;visibility:visible;mso-wrap-style:square" from="0,762" to="7667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line id="直線コネクタ 17" o:spid="_x0000_s1028" style="position:absolute;visibility:visible;mso-wrap-style:square" from="0,762" to="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line id="直線コネクタ 18" o:spid="_x0000_s1029" style="position:absolute;visibility:visible;mso-wrap-style:square" from="27193,762" to="27193,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" strokecolor="black [3040]"/>
                <v:line id="直線コネクタ 19" o:spid="_x0000_s1030" style="position:absolute;visibility:visible;mso-wrap-style:square" from="52911,762" to="5291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" strokecolor="black [3040]"/>
                <v:line id="直線コネクタ 20" o:spid="_x0000_s1031" style="position:absolute;visibility:visible;mso-wrap-style:square" from="76676,762" to="76676,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" strokecolor="black [3040]"/>
                <v:line id="直線コネクタ 21" o:spid="_x0000_s1032" style="position:absolute;visibility:visible;mso-wrap-style:square" from="40147,0" to="4014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w10:wrap anchorx="margin"/>
              </v:group>
            </w:pict>
          </mc:Fallback>
        </mc:AlternateContent>
      </w:r>
      <w:r w:rsidR="006F03C9">
        <w:rPr>
          <w:rFonts w:hint="eastAsia"/>
        </w:rPr>
        <w:t xml:space="preserve">　</w:t>
      </w:r>
      <w:r w:rsidR="001C62DC">
        <w:rPr>
          <w:rFonts w:hint="eastAsia"/>
        </w:rPr>
        <w:t xml:space="preserve">　　　　　　　　</w:t>
      </w:r>
      <w:r w:rsidR="00E668E3" w:rsidRPr="001C62DC">
        <w:rPr>
          <w:rFonts w:ascii="UD デジタル 教科書体 NK-R" w:eastAsia="UD デジタル 教科書体 NK-R" w:hint="eastAsia"/>
          <w:sz w:val="24"/>
          <w:szCs w:val="24"/>
        </w:rPr>
        <w:t>【</w:t>
      </w:r>
      <w:r w:rsidR="00672C76" w:rsidRPr="001C62DC">
        <w:rPr>
          <w:rFonts w:ascii="UD デジタル 教科書体 NK-R" w:eastAsia="UD デジタル 教科書体 NK-R" w:hint="eastAsia"/>
          <w:sz w:val="24"/>
          <w:szCs w:val="24"/>
        </w:rPr>
        <w:t xml:space="preserve"> </w:t>
      </w:r>
      <w:r w:rsidR="00E668E3" w:rsidRPr="001C62DC">
        <w:rPr>
          <w:rFonts w:ascii="UD デジタル 教科書体 NK-R" w:eastAsia="UD デジタル 教科書体 NK-R" w:hint="eastAsia"/>
          <w:sz w:val="24"/>
          <w:szCs w:val="24"/>
        </w:rPr>
        <w:t>内容･</w:t>
      </w:r>
      <w:r w:rsidR="00672C76" w:rsidRPr="001C62DC">
        <w:rPr>
          <w:rFonts w:ascii="UD デジタル 教科書体 NK-R" w:eastAsia="UD デジタル 教科書体 NK-R" w:hint="eastAsia"/>
          <w:sz w:val="24"/>
          <w:szCs w:val="24"/>
        </w:rPr>
        <w:t>・・</w:t>
      </w:r>
      <w:r w:rsidR="00E668E3" w:rsidRPr="001C62DC">
        <w:rPr>
          <w:rFonts w:ascii="UD デジタル 教科書体 NK-R" w:eastAsia="UD デジタル 教科書体 NK-R" w:hint="eastAsia"/>
          <w:sz w:val="24"/>
          <w:szCs w:val="24"/>
        </w:rPr>
        <w:t>目標を実現するにふさわしい探究課題と探究課題の解決を通して育成を目指す具体的な資質・能力</w:t>
      </w:r>
      <w:r w:rsidR="00672C76" w:rsidRPr="001C62DC">
        <w:rPr>
          <w:rFonts w:ascii="UD デジタル 教科書体 NK-R" w:eastAsia="UD デジタル 教科書体 NK-R" w:hint="eastAsia"/>
          <w:sz w:val="24"/>
          <w:szCs w:val="24"/>
        </w:rPr>
        <w:t xml:space="preserve"> </w:t>
      </w:r>
      <w:r w:rsidR="00E668E3" w:rsidRPr="001C62DC">
        <w:rPr>
          <w:rFonts w:ascii="UD デジタル 教科書体 NK-R" w:eastAsia="UD デジタル 教科書体 NK-R" w:hint="eastAsia"/>
          <w:sz w:val="24"/>
          <w:szCs w:val="24"/>
        </w:rPr>
        <w:t>】</w:t>
      </w:r>
    </w:p>
    <w:tbl>
      <w:tblPr>
        <w:tblStyle w:val="a3"/>
        <w:tblpPr w:leftFromText="142" w:rightFromText="142" w:vertAnchor="text" w:horzAnchor="margin" w:tblpX="274" w:tblpY="140"/>
        <w:tblW w:w="0" w:type="auto"/>
        <w:tblLook w:val="04A0" w:firstRow="1" w:lastRow="0" w:firstColumn="1" w:lastColumn="0" w:noHBand="0" w:noVBand="1"/>
      </w:tblPr>
      <w:tblGrid>
        <w:gridCol w:w="582"/>
        <w:gridCol w:w="582"/>
        <w:gridCol w:w="1341"/>
        <w:gridCol w:w="3160"/>
        <w:gridCol w:w="4788"/>
        <w:gridCol w:w="4993"/>
      </w:tblGrid>
      <w:tr w:rsidR="00F743AD" w14:paraId="0FF91691" w14:textId="77777777" w:rsidTr="00672C76">
        <w:tc>
          <w:tcPr>
            <w:tcW w:w="1164" w:type="dxa"/>
            <w:gridSpan w:val="2"/>
            <w:shd w:val="clear" w:color="auto" w:fill="DAEEF3" w:themeFill="accent5" w:themeFillTint="33"/>
          </w:tcPr>
          <w:p w14:paraId="57B56F32" w14:textId="77777777" w:rsidR="00F743AD" w:rsidRPr="001C62DC" w:rsidRDefault="00F743AD" w:rsidP="00672C76">
            <w:pPr>
              <w:jc w:val="center"/>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学年</w:t>
            </w:r>
          </w:p>
        </w:tc>
        <w:tc>
          <w:tcPr>
            <w:tcW w:w="4501" w:type="dxa"/>
            <w:gridSpan w:val="2"/>
            <w:shd w:val="clear" w:color="auto" w:fill="DAEEF3" w:themeFill="accent5" w:themeFillTint="33"/>
          </w:tcPr>
          <w:p w14:paraId="6677A981" w14:textId="131EA97A" w:rsidR="00F743AD" w:rsidRPr="001C62DC" w:rsidRDefault="00F743AD" w:rsidP="00672C76">
            <w:pPr>
              <w:jc w:val="center"/>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第１学年</w:t>
            </w:r>
            <w:r w:rsidR="006373A6">
              <w:rPr>
                <w:rFonts w:ascii="UD デジタル 教科書体 NK-R" w:eastAsia="UD デジタル 教科書体 NK-R" w:hint="eastAsia"/>
                <w:sz w:val="20"/>
                <w:szCs w:val="20"/>
              </w:rPr>
              <w:t xml:space="preserve"> </w:t>
            </w:r>
            <w:r w:rsidRPr="001C62DC">
              <w:rPr>
                <w:rFonts w:ascii="UD デジタル 教科書体 NK-R" w:eastAsia="UD デジタル 教科書体 NK-R" w:hint="eastAsia"/>
                <w:sz w:val="20"/>
                <w:szCs w:val="20"/>
              </w:rPr>
              <w:t>（５０時間）</w:t>
            </w:r>
          </w:p>
        </w:tc>
        <w:tc>
          <w:tcPr>
            <w:tcW w:w="4788" w:type="dxa"/>
            <w:shd w:val="clear" w:color="auto" w:fill="DAEEF3" w:themeFill="accent5" w:themeFillTint="33"/>
          </w:tcPr>
          <w:p w14:paraId="17AE99A0" w14:textId="1A5868E4" w:rsidR="00F743AD" w:rsidRPr="001C62DC" w:rsidRDefault="00F743AD" w:rsidP="00672C76">
            <w:pPr>
              <w:jc w:val="center"/>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第２学年</w:t>
            </w:r>
            <w:r w:rsidR="006373A6">
              <w:rPr>
                <w:rFonts w:ascii="UD デジタル 教科書体 NK-R" w:eastAsia="UD デジタル 教科書体 NK-R" w:hint="eastAsia"/>
                <w:sz w:val="20"/>
                <w:szCs w:val="20"/>
              </w:rPr>
              <w:t xml:space="preserve"> </w:t>
            </w:r>
            <w:r w:rsidRPr="001C62DC">
              <w:rPr>
                <w:rFonts w:ascii="UD デジタル 教科書体 NK-R" w:eastAsia="UD デジタル 教科書体 NK-R" w:hint="eastAsia"/>
                <w:sz w:val="20"/>
                <w:szCs w:val="20"/>
              </w:rPr>
              <w:t>（７０時間）</w:t>
            </w:r>
          </w:p>
        </w:tc>
        <w:tc>
          <w:tcPr>
            <w:tcW w:w="4993" w:type="dxa"/>
            <w:shd w:val="clear" w:color="auto" w:fill="DAEEF3" w:themeFill="accent5" w:themeFillTint="33"/>
          </w:tcPr>
          <w:p w14:paraId="204847D9" w14:textId="4CBCB5D0" w:rsidR="00F743AD" w:rsidRPr="001C62DC" w:rsidRDefault="00F743AD" w:rsidP="00672C76">
            <w:pPr>
              <w:jc w:val="center"/>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第３学年</w:t>
            </w:r>
            <w:r w:rsidR="006373A6">
              <w:rPr>
                <w:rFonts w:ascii="UD デジタル 教科書体 NK-R" w:eastAsia="UD デジタル 教科書体 NK-R" w:hint="eastAsia"/>
                <w:sz w:val="20"/>
                <w:szCs w:val="20"/>
              </w:rPr>
              <w:t xml:space="preserve"> </w:t>
            </w:r>
            <w:r w:rsidRPr="001C62DC">
              <w:rPr>
                <w:rFonts w:ascii="UD デジタル 教科書体 NK-R" w:eastAsia="UD デジタル 教科書体 NK-R" w:hint="eastAsia"/>
                <w:sz w:val="20"/>
                <w:szCs w:val="20"/>
              </w:rPr>
              <w:t>（７０時間）</w:t>
            </w:r>
          </w:p>
        </w:tc>
      </w:tr>
      <w:tr w:rsidR="00161347" w14:paraId="37FDBC7E" w14:textId="77777777" w:rsidTr="002D7E8B">
        <w:trPr>
          <w:trHeight w:val="470"/>
        </w:trPr>
        <w:tc>
          <w:tcPr>
            <w:tcW w:w="1164" w:type="dxa"/>
            <w:gridSpan w:val="2"/>
            <w:vMerge w:val="restart"/>
            <w:shd w:val="clear" w:color="auto" w:fill="DAEEF3" w:themeFill="accent5" w:themeFillTint="33"/>
          </w:tcPr>
          <w:p w14:paraId="7021C45E" w14:textId="5A773BBD" w:rsidR="00161347" w:rsidRPr="001C62DC" w:rsidRDefault="00161347" w:rsidP="00964886">
            <w:pPr>
              <w:spacing w:line="520" w:lineRule="exact"/>
              <w:ind w:firstLineChars="100" w:firstLine="2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探究の</w:t>
            </w:r>
          </w:p>
          <w:p w14:paraId="61E37E22" w14:textId="64ECEBDF" w:rsidR="00161347" w:rsidRPr="001C62DC" w:rsidRDefault="00161347" w:rsidP="00964886">
            <w:pPr>
              <w:spacing w:line="520" w:lineRule="exact"/>
              <w:jc w:val="center"/>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テーマ</w:t>
            </w:r>
          </w:p>
        </w:tc>
        <w:tc>
          <w:tcPr>
            <w:tcW w:w="14282" w:type="dxa"/>
            <w:gridSpan w:val="4"/>
            <w:shd w:val="clear" w:color="auto" w:fill="DAEEF3" w:themeFill="accent5" w:themeFillTint="33"/>
          </w:tcPr>
          <w:p w14:paraId="02B0140C" w14:textId="62E0426C" w:rsidR="00161347" w:rsidRPr="001C62DC" w:rsidRDefault="00161347" w:rsidP="002D7E8B">
            <w:pPr>
              <w:spacing w:line="400" w:lineRule="exact"/>
              <w:jc w:val="center"/>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 xml:space="preserve">ふるさとに学び、ふるさとと自己の未来をつなごう </w:t>
            </w:r>
          </w:p>
        </w:tc>
      </w:tr>
      <w:tr w:rsidR="002D7E8B" w14:paraId="0252DCDF" w14:textId="77777777" w:rsidTr="002D7E8B">
        <w:trPr>
          <w:trHeight w:val="420"/>
        </w:trPr>
        <w:tc>
          <w:tcPr>
            <w:tcW w:w="1164" w:type="dxa"/>
            <w:gridSpan w:val="2"/>
            <w:vMerge/>
            <w:shd w:val="clear" w:color="auto" w:fill="DAEEF3" w:themeFill="accent5" w:themeFillTint="33"/>
          </w:tcPr>
          <w:p w14:paraId="7776D6FB" w14:textId="751F34E1" w:rsidR="002D7E8B" w:rsidRPr="001C62DC" w:rsidRDefault="002D7E8B" w:rsidP="00C607E0">
            <w:pPr>
              <w:jc w:val="center"/>
              <w:rPr>
                <w:rFonts w:ascii="UD デジタル 教科書体 NK-R" w:eastAsia="UD デジタル 教科書体 NK-R"/>
                <w:sz w:val="20"/>
                <w:szCs w:val="20"/>
              </w:rPr>
            </w:pPr>
          </w:p>
        </w:tc>
        <w:tc>
          <w:tcPr>
            <w:tcW w:w="4501" w:type="dxa"/>
            <w:gridSpan w:val="2"/>
            <w:shd w:val="clear" w:color="auto" w:fill="DAEEF3" w:themeFill="accent5" w:themeFillTint="33"/>
          </w:tcPr>
          <w:p w14:paraId="058BC1D7" w14:textId="77777777" w:rsidR="00D34D86" w:rsidRDefault="002D7E8B" w:rsidP="00D34D86">
            <w:pPr>
              <w:spacing w:line="360" w:lineRule="exact"/>
              <w:jc w:val="center"/>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由布市</w:t>
            </w:r>
            <w:r w:rsidR="00D34D86">
              <w:rPr>
                <w:rFonts w:ascii="UD デジタル 教科書体 NK-R" w:eastAsia="UD デジタル 教科書体 NK-R" w:hint="eastAsia"/>
                <w:sz w:val="20"/>
                <w:szCs w:val="20"/>
              </w:rPr>
              <w:t>(挾間町)</w:t>
            </w:r>
            <w:r w:rsidRPr="001C62DC">
              <w:rPr>
                <w:rFonts w:ascii="UD デジタル 教科書体 NK-R" w:eastAsia="UD デジタル 教科書体 NK-R" w:hint="eastAsia"/>
                <w:sz w:val="20"/>
                <w:szCs w:val="20"/>
              </w:rPr>
              <w:t>の</w:t>
            </w:r>
            <w:r w:rsidR="001C62DC">
              <w:rPr>
                <w:rFonts w:ascii="UD デジタル 教科書体 NK-R" w:eastAsia="UD デジタル 教科書体 NK-R" w:hint="eastAsia"/>
                <w:sz w:val="20"/>
                <w:szCs w:val="20"/>
              </w:rPr>
              <w:t>今に学び、</w:t>
            </w:r>
            <w:r w:rsidR="00D34D86" w:rsidRPr="00D34D86">
              <w:rPr>
                <w:rFonts w:ascii="UD デジタル 教科書体 NK-R" w:eastAsia="UD デジタル 教科書体 NK-R" w:hint="eastAsia"/>
                <w:sz w:val="20"/>
                <w:szCs w:val="20"/>
              </w:rPr>
              <w:t>よりよい</w:t>
            </w:r>
            <w:r w:rsidR="00D34D86">
              <w:rPr>
                <w:rFonts w:ascii="UD デジタル 教科書体 NK-R" w:eastAsia="UD デジタル 教科書体 NK-R" w:hint="eastAsia"/>
                <w:sz w:val="20"/>
                <w:szCs w:val="20"/>
              </w:rPr>
              <w:t>挾間町の</w:t>
            </w:r>
          </w:p>
          <w:p w14:paraId="25225A1D" w14:textId="194DF278" w:rsidR="002D7E8B" w:rsidRPr="001C62DC" w:rsidRDefault="00D34D86" w:rsidP="00D34D86">
            <w:pPr>
              <w:spacing w:line="360" w:lineRule="exact"/>
              <w:jc w:val="center"/>
              <w:rPr>
                <w:rFonts w:ascii="UD デジタル 教科書体 NK-R" w:eastAsia="UD デジタル 教科書体 NK-R"/>
                <w:sz w:val="20"/>
                <w:szCs w:val="20"/>
              </w:rPr>
            </w:pPr>
            <w:r w:rsidRPr="00D34D86">
              <w:rPr>
                <w:rFonts w:ascii="UD デジタル 教科書体 NK-R" w:eastAsia="UD デジタル 教科書体 NK-R" w:hint="eastAsia"/>
                <w:sz w:val="20"/>
                <w:szCs w:val="20"/>
              </w:rPr>
              <w:t>将来を探ろう</w:t>
            </w:r>
          </w:p>
        </w:tc>
        <w:tc>
          <w:tcPr>
            <w:tcW w:w="4788" w:type="dxa"/>
            <w:shd w:val="clear" w:color="auto" w:fill="DAEEF3" w:themeFill="accent5" w:themeFillTint="33"/>
          </w:tcPr>
          <w:p w14:paraId="31E7D8FC" w14:textId="4C0AFAC1" w:rsidR="002D7E8B" w:rsidRPr="001C62DC" w:rsidRDefault="002D7E8B" w:rsidP="00D34D86">
            <w:pPr>
              <w:spacing w:line="500" w:lineRule="exact"/>
              <w:jc w:val="center"/>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由布市の未来を描き、発信しよう</w:t>
            </w:r>
          </w:p>
        </w:tc>
        <w:tc>
          <w:tcPr>
            <w:tcW w:w="4993" w:type="dxa"/>
            <w:shd w:val="clear" w:color="auto" w:fill="DAEEF3" w:themeFill="accent5" w:themeFillTint="33"/>
          </w:tcPr>
          <w:p w14:paraId="267C1C35" w14:textId="01D9D3BF" w:rsidR="002D7E8B" w:rsidRPr="001C62DC" w:rsidRDefault="002D7E8B" w:rsidP="00D34D86">
            <w:pPr>
              <w:spacing w:line="500" w:lineRule="exact"/>
              <w:jc w:val="center"/>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ふるさと</w:t>
            </w:r>
            <w:r w:rsidR="001C62DC">
              <w:rPr>
                <w:rFonts w:ascii="UD デジタル 教科書体 NK-R" w:eastAsia="UD デジタル 教科書体 NK-R" w:hint="eastAsia"/>
                <w:sz w:val="20"/>
                <w:szCs w:val="20"/>
              </w:rPr>
              <w:t>『</w:t>
            </w:r>
            <w:r w:rsidRPr="001C62DC">
              <w:rPr>
                <w:rFonts w:ascii="UD デジタル 教科書体 NK-R" w:eastAsia="UD デジタル 教科書体 NK-R" w:hint="eastAsia"/>
                <w:sz w:val="20"/>
                <w:szCs w:val="20"/>
              </w:rPr>
              <w:t>由布</w:t>
            </w:r>
            <w:r w:rsidR="001C62DC">
              <w:rPr>
                <w:rFonts w:ascii="UD デジタル 教科書体 NK-R" w:eastAsia="UD デジタル 教科書体 NK-R" w:hint="eastAsia"/>
                <w:sz w:val="20"/>
                <w:szCs w:val="20"/>
              </w:rPr>
              <w:t>』</w:t>
            </w:r>
            <w:r w:rsidRPr="001C62DC">
              <w:rPr>
                <w:rFonts w:ascii="UD デジタル 教科書体 NK-R" w:eastAsia="UD デジタル 教科書体 NK-R" w:hint="eastAsia"/>
                <w:sz w:val="20"/>
                <w:szCs w:val="20"/>
              </w:rPr>
              <w:t>と自分のつながり方を考えよう</w:t>
            </w:r>
          </w:p>
        </w:tc>
      </w:tr>
      <w:tr w:rsidR="00AC33F8" w14:paraId="48FDBC79" w14:textId="77777777" w:rsidTr="002D7E8B">
        <w:trPr>
          <w:cantSplit/>
          <w:trHeight w:val="2491"/>
        </w:trPr>
        <w:tc>
          <w:tcPr>
            <w:tcW w:w="582" w:type="dxa"/>
            <w:vMerge w:val="restart"/>
            <w:shd w:val="clear" w:color="auto" w:fill="DAEEF3" w:themeFill="accent5" w:themeFillTint="33"/>
            <w:textDirection w:val="tbRlV"/>
          </w:tcPr>
          <w:p w14:paraId="08D251C7" w14:textId="77777777" w:rsidR="00AC33F8" w:rsidRPr="001C62DC" w:rsidRDefault="00AC33F8" w:rsidP="00672C76">
            <w:pPr>
              <w:ind w:left="113" w:right="113"/>
              <w:jc w:val="center"/>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育成を目指す具体的な資質・能力</w:t>
            </w:r>
          </w:p>
        </w:tc>
        <w:tc>
          <w:tcPr>
            <w:tcW w:w="582" w:type="dxa"/>
            <w:shd w:val="clear" w:color="auto" w:fill="DAEEF3" w:themeFill="accent5" w:themeFillTint="33"/>
            <w:textDirection w:val="tbRlV"/>
          </w:tcPr>
          <w:p w14:paraId="0797F552" w14:textId="77777777" w:rsidR="00AC33F8" w:rsidRPr="001C62DC" w:rsidRDefault="00AC33F8" w:rsidP="00672C76">
            <w:pPr>
              <w:ind w:left="113" w:right="113"/>
              <w:jc w:val="center"/>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知識及び技能</w:t>
            </w:r>
          </w:p>
        </w:tc>
        <w:tc>
          <w:tcPr>
            <w:tcW w:w="4501" w:type="dxa"/>
            <w:gridSpan w:val="2"/>
            <w:shd w:val="clear" w:color="auto" w:fill="DAEEF3" w:themeFill="accent5" w:themeFillTint="33"/>
          </w:tcPr>
          <w:p w14:paraId="75EE7371" w14:textId="77777777" w:rsidR="003A27DB" w:rsidRDefault="00AC33F8" w:rsidP="000B3C85">
            <w:pPr>
              <w:snapToGrid w:val="0"/>
              <w:ind w:left="200" w:hangingChars="100" w:hanging="2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w:t>
            </w:r>
            <w:r w:rsidR="00AE485E" w:rsidRPr="001C62DC">
              <w:rPr>
                <w:rFonts w:ascii="UD デジタル 教科書体 NK-R" w:eastAsia="UD デジタル 教科書体 NK-R" w:hint="eastAsia"/>
                <w:sz w:val="20"/>
                <w:szCs w:val="20"/>
              </w:rPr>
              <w:t>地域の特色</w:t>
            </w:r>
            <w:r w:rsidR="000B3C85" w:rsidRPr="001C62DC">
              <w:rPr>
                <w:rFonts w:ascii="UD デジタル 教科書体 NK-R" w:eastAsia="UD デジタル 教科書体 NK-R" w:hint="eastAsia"/>
                <w:sz w:val="20"/>
                <w:szCs w:val="20"/>
              </w:rPr>
              <w:t>や魅力、</w:t>
            </w:r>
            <w:r w:rsidR="00AE485E" w:rsidRPr="001C62DC">
              <w:rPr>
                <w:rFonts w:ascii="UD デジタル 教科書体 NK-R" w:eastAsia="UD デジタル 教科書体 NK-R" w:hint="eastAsia"/>
                <w:sz w:val="20"/>
                <w:szCs w:val="20"/>
              </w:rPr>
              <w:t>地域の</w:t>
            </w:r>
            <w:r w:rsidR="000B3C85" w:rsidRPr="001C62DC">
              <w:rPr>
                <w:rFonts w:ascii="UD デジタル 教科書体 NK-R" w:eastAsia="UD デジタル 教科書体 NK-R" w:hint="eastAsia"/>
                <w:sz w:val="20"/>
                <w:szCs w:val="20"/>
              </w:rPr>
              <w:t>産業・</w:t>
            </w:r>
            <w:r w:rsidR="00AE485E" w:rsidRPr="001C62DC">
              <w:rPr>
                <w:rFonts w:ascii="UD デジタル 教科書体 NK-R" w:eastAsia="UD デジタル 教科書体 NK-R" w:hint="eastAsia"/>
                <w:sz w:val="20"/>
                <w:szCs w:val="20"/>
              </w:rPr>
              <w:t>職業について</w:t>
            </w:r>
            <w:r w:rsidR="000B3C85" w:rsidRPr="001C62DC">
              <w:rPr>
                <w:rFonts w:ascii="UD デジタル 教科書体 NK-R" w:eastAsia="UD デジタル 教科書体 NK-R" w:hint="eastAsia"/>
                <w:sz w:val="20"/>
                <w:szCs w:val="20"/>
              </w:rPr>
              <w:t>知</w:t>
            </w:r>
          </w:p>
          <w:p w14:paraId="6BAAFCD7" w14:textId="0E7692E7" w:rsidR="00AC33F8" w:rsidRPr="001C62DC" w:rsidRDefault="000B3C85" w:rsidP="003A27DB">
            <w:pPr>
              <w:snapToGrid w:val="0"/>
              <w:ind w:firstLineChars="50" w:firstLine="1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る</w:t>
            </w:r>
            <w:r w:rsidR="00AE485E" w:rsidRPr="001C62DC">
              <w:rPr>
                <w:rFonts w:ascii="UD デジタル 教科書体 NK-R" w:eastAsia="UD デジタル 教科書体 NK-R" w:hint="eastAsia"/>
                <w:sz w:val="20"/>
                <w:szCs w:val="20"/>
              </w:rPr>
              <w:t>。</w:t>
            </w:r>
          </w:p>
          <w:p w14:paraId="3507CE06" w14:textId="77777777" w:rsidR="00C91B71" w:rsidRDefault="00AE0242" w:rsidP="00C91B71">
            <w:pPr>
              <w:snapToGrid w:val="0"/>
              <w:ind w:left="200" w:hangingChars="100" w:hanging="2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w:t>
            </w:r>
            <w:r w:rsidR="00161347" w:rsidRPr="001C62DC">
              <w:rPr>
                <w:rFonts w:ascii="UD デジタル 教科書体 NK-R" w:eastAsia="UD デジタル 教科書体 NK-R" w:hint="eastAsia"/>
                <w:sz w:val="20"/>
                <w:szCs w:val="20"/>
              </w:rPr>
              <w:t>訪問</w:t>
            </w:r>
            <w:r w:rsidR="003A27DB">
              <w:rPr>
                <w:rFonts w:ascii="UD デジタル 教科書体 NK-R" w:eastAsia="UD デジタル 教科書体 NK-R" w:hint="eastAsia"/>
                <w:sz w:val="20"/>
                <w:szCs w:val="20"/>
              </w:rPr>
              <w:t>活動</w:t>
            </w:r>
            <w:r w:rsidR="00161347" w:rsidRPr="001C62DC">
              <w:rPr>
                <w:rFonts w:ascii="UD デジタル 教科書体 NK-R" w:eastAsia="UD デジタル 教科書体 NK-R" w:hint="eastAsia"/>
                <w:sz w:val="20"/>
                <w:szCs w:val="20"/>
              </w:rPr>
              <w:t>などの</w:t>
            </w:r>
            <w:r w:rsidRPr="001C62DC">
              <w:rPr>
                <w:rFonts w:ascii="UD デジタル 教科書体 NK-R" w:eastAsia="UD デジタル 教科書体 NK-R" w:hint="eastAsia"/>
                <w:sz w:val="20"/>
                <w:szCs w:val="20"/>
              </w:rPr>
              <w:t>インタビュー</w:t>
            </w:r>
            <w:r w:rsidR="00161347" w:rsidRPr="001C62DC">
              <w:rPr>
                <w:rFonts w:ascii="UD デジタル 教科書体 NK-R" w:eastAsia="UD デジタル 教科書体 NK-R" w:hint="eastAsia"/>
                <w:sz w:val="20"/>
                <w:szCs w:val="20"/>
              </w:rPr>
              <w:t>を通して</w:t>
            </w:r>
            <w:r w:rsidR="00C91B71">
              <w:rPr>
                <w:rFonts w:ascii="UD デジタル 教科書体 NK-R" w:eastAsia="UD デジタル 教科書体 NK-R" w:hint="eastAsia"/>
                <w:sz w:val="20"/>
                <w:szCs w:val="20"/>
              </w:rPr>
              <w:t>地域で</w:t>
            </w:r>
            <w:r w:rsidR="00161347" w:rsidRPr="001C62DC">
              <w:rPr>
                <w:rFonts w:ascii="UD デジタル 教科書体 NK-R" w:eastAsia="UD デジタル 教科書体 NK-R" w:hint="eastAsia"/>
                <w:sz w:val="20"/>
                <w:szCs w:val="20"/>
              </w:rPr>
              <w:t>働く</w:t>
            </w:r>
            <w:r w:rsidR="00C91B71">
              <w:rPr>
                <w:rFonts w:ascii="UD デジタル 教科書体 NK-R" w:eastAsia="UD デジタル 教科書体 NK-R" w:hint="eastAsia"/>
                <w:sz w:val="20"/>
                <w:szCs w:val="20"/>
              </w:rPr>
              <w:t>人</w:t>
            </w:r>
          </w:p>
          <w:p w14:paraId="19B2AAD6" w14:textId="30D54B07" w:rsidR="00AC33F8" w:rsidRPr="001C62DC" w:rsidRDefault="00C91B71" w:rsidP="00C91B71">
            <w:pPr>
              <w:snapToGrid w:val="0"/>
              <w:ind w:firstLineChars="50" w:firstLine="100"/>
              <w:rPr>
                <w:rFonts w:ascii="UD デジタル 教科書体 NK-R" w:eastAsia="UD デジタル 教科書体 NK-R"/>
                <w:sz w:val="20"/>
                <w:szCs w:val="20"/>
              </w:rPr>
            </w:pPr>
            <w:r>
              <w:rPr>
                <w:rFonts w:ascii="UD デジタル 教科書体 NK-R" w:eastAsia="UD デジタル 教科書体 NK-R" w:hint="eastAsia"/>
                <w:sz w:val="20"/>
                <w:szCs w:val="20"/>
              </w:rPr>
              <w:t>や生活する人</w:t>
            </w:r>
            <w:r w:rsidR="00161347" w:rsidRPr="001C62DC">
              <w:rPr>
                <w:rFonts w:ascii="UD デジタル 教科書体 NK-R" w:eastAsia="UD デジタル 教科書体 NK-R" w:hint="eastAsia"/>
                <w:sz w:val="20"/>
                <w:szCs w:val="20"/>
              </w:rPr>
              <w:t>の願いや課題について知る。</w:t>
            </w:r>
          </w:p>
          <w:p w14:paraId="2145D12E" w14:textId="77777777" w:rsidR="003A27DB" w:rsidRDefault="00AC33F8" w:rsidP="00DB275F">
            <w:pPr>
              <w:snapToGrid w:val="0"/>
              <w:ind w:left="200" w:hangingChars="100" w:hanging="2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・情報を比較、分類、関連付けて考えるなど、探究の</w:t>
            </w:r>
          </w:p>
          <w:p w14:paraId="0A8E3EF3" w14:textId="0276C3E5" w:rsidR="00AC33F8" w:rsidRPr="001C62DC" w:rsidRDefault="00AC33F8" w:rsidP="003A27DB">
            <w:pPr>
              <w:snapToGrid w:val="0"/>
              <w:ind w:firstLineChars="50" w:firstLine="1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過程に応じた技能を身に付け</w:t>
            </w:r>
            <w:r w:rsidR="00DB275F" w:rsidRPr="001C62DC">
              <w:rPr>
                <w:rFonts w:ascii="UD デジタル 教科書体 NK-R" w:eastAsia="UD デジタル 教科書体 NK-R" w:hint="eastAsia"/>
                <w:sz w:val="20"/>
                <w:szCs w:val="20"/>
              </w:rPr>
              <w:t>ている</w:t>
            </w:r>
            <w:r w:rsidRPr="001C62DC">
              <w:rPr>
                <w:rFonts w:ascii="UD デジタル 教科書体 NK-R" w:eastAsia="UD デジタル 教科書体 NK-R" w:hint="eastAsia"/>
                <w:sz w:val="20"/>
                <w:szCs w:val="20"/>
              </w:rPr>
              <w:t>。</w:t>
            </w:r>
          </w:p>
        </w:tc>
        <w:tc>
          <w:tcPr>
            <w:tcW w:w="4788" w:type="dxa"/>
            <w:shd w:val="clear" w:color="auto" w:fill="DAEEF3" w:themeFill="accent5" w:themeFillTint="33"/>
          </w:tcPr>
          <w:p w14:paraId="3368B6E3" w14:textId="77777777" w:rsidR="006373A6" w:rsidRDefault="00AE0242" w:rsidP="00672C76">
            <w:pPr>
              <w:snapToGrid w:val="0"/>
              <w:ind w:left="200" w:hangingChars="100" w:hanging="2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・地域</w:t>
            </w:r>
            <w:r w:rsidR="0009722C" w:rsidRPr="001C62DC">
              <w:rPr>
                <w:rFonts w:ascii="UD デジタル 教科書体 NK-R" w:eastAsia="UD デジタル 教科書体 NK-R" w:hint="eastAsia"/>
                <w:sz w:val="20"/>
                <w:szCs w:val="20"/>
              </w:rPr>
              <w:t>の</w:t>
            </w:r>
            <w:r w:rsidR="00161347" w:rsidRPr="001C62DC">
              <w:rPr>
                <w:rFonts w:ascii="UD デジタル 教科書体 NK-R" w:eastAsia="UD デジタル 教科書体 NK-R" w:hint="eastAsia"/>
                <w:sz w:val="20"/>
                <w:szCs w:val="20"/>
              </w:rPr>
              <w:t>魅力や強みを明らかにし、</w:t>
            </w:r>
            <w:r w:rsidRPr="001C62DC">
              <w:rPr>
                <w:rFonts w:ascii="UD デジタル 教科書体 NK-R" w:eastAsia="UD デジタル 教科書体 NK-R" w:hint="eastAsia"/>
                <w:sz w:val="20"/>
                <w:szCs w:val="20"/>
              </w:rPr>
              <w:t>課題の解決策</w:t>
            </w:r>
            <w:r w:rsidR="00161347" w:rsidRPr="001C62DC">
              <w:rPr>
                <w:rFonts w:ascii="UD デジタル 教科書体 NK-R" w:eastAsia="UD デジタル 教科書体 NK-R" w:hint="eastAsia"/>
                <w:sz w:val="20"/>
                <w:szCs w:val="20"/>
              </w:rPr>
              <w:t>を</w:t>
            </w:r>
            <w:r w:rsidR="00602AF2" w:rsidRPr="001C62DC">
              <w:rPr>
                <w:rFonts w:ascii="UD デジタル 教科書体 NK-R" w:eastAsia="UD デジタル 教科書体 NK-R" w:hint="eastAsia"/>
                <w:sz w:val="20"/>
                <w:szCs w:val="20"/>
              </w:rPr>
              <w:t>探</w:t>
            </w:r>
            <w:r w:rsidR="00DB275F" w:rsidRPr="001C62DC">
              <w:rPr>
                <w:rFonts w:ascii="UD デジタル 教科書体 NK-R" w:eastAsia="UD デジタル 教科書体 NK-R" w:hint="eastAsia"/>
                <w:sz w:val="20"/>
                <w:szCs w:val="20"/>
              </w:rPr>
              <w:t>る</w:t>
            </w:r>
          </w:p>
          <w:p w14:paraId="0E11AE3F" w14:textId="05AC05D7" w:rsidR="00602AF2" w:rsidRPr="001C62DC" w:rsidRDefault="00DB275F" w:rsidP="006373A6">
            <w:pPr>
              <w:snapToGrid w:val="0"/>
              <w:ind w:firstLineChars="50" w:firstLine="1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ことができる。</w:t>
            </w:r>
          </w:p>
          <w:p w14:paraId="117B875A" w14:textId="77777777" w:rsidR="00964886" w:rsidRDefault="007478FA" w:rsidP="00672C76">
            <w:pPr>
              <w:snapToGrid w:val="0"/>
              <w:ind w:left="200" w:hangingChars="100" w:hanging="2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w:t>
            </w:r>
            <w:r w:rsidR="00AE485E" w:rsidRPr="001C62DC">
              <w:rPr>
                <w:rFonts w:ascii="UD デジタル 教科書体 NK-R" w:eastAsia="UD デジタル 教科書体 NK-R" w:hint="eastAsia"/>
                <w:sz w:val="20"/>
                <w:szCs w:val="20"/>
              </w:rPr>
              <w:t>地域</w:t>
            </w:r>
            <w:r w:rsidR="00161347" w:rsidRPr="001C62DC">
              <w:rPr>
                <w:rFonts w:ascii="UD デジタル 教科書体 NK-R" w:eastAsia="UD デジタル 教科書体 NK-R" w:hint="eastAsia"/>
                <w:sz w:val="20"/>
                <w:szCs w:val="20"/>
              </w:rPr>
              <w:t>とともに生きる</w:t>
            </w:r>
            <w:r w:rsidR="00AE485E" w:rsidRPr="001C62DC">
              <w:rPr>
                <w:rFonts w:ascii="UD デジタル 教科書体 NK-R" w:eastAsia="UD デジタル 教科書体 NK-R" w:hint="eastAsia"/>
                <w:sz w:val="20"/>
                <w:szCs w:val="20"/>
              </w:rPr>
              <w:t>人</w:t>
            </w:r>
            <w:r w:rsidR="008213F0" w:rsidRPr="001C62DC">
              <w:rPr>
                <w:rFonts w:ascii="UD デジタル 教科書体 NK-R" w:eastAsia="UD デジタル 教科書体 NK-R" w:hint="eastAsia"/>
                <w:sz w:val="20"/>
                <w:szCs w:val="20"/>
              </w:rPr>
              <w:t>（ゲストティーチャー）</w:t>
            </w:r>
            <w:r w:rsidR="00AE485E" w:rsidRPr="001C62DC">
              <w:rPr>
                <w:rFonts w:ascii="UD デジタル 教科書体 NK-R" w:eastAsia="UD デジタル 教科書体 NK-R" w:hint="eastAsia"/>
                <w:sz w:val="20"/>
                <w:szCs w:val="20"/>
              </w:rPr>
              <w:t>の話</w:t>
            </w:r>
            <w:r w:rsidR="00DB275F" w:rsidRPr="001C62DC">
              <w:rPr>
                <w:rFonts w:ascii="UD デジタル 教科書体 NK-R" w:eastAsia="UD デジタル 教科書体 NK-R" w:hint="eastAsia"/>
                <w:sz w:val="20"/>
                <w:szCs w:val="20"/>
              </w:rPr>
              <w:t>や</w:t>
            </w:r>
          </w:p>
          <w:p w14:paraId="575662AE" w14:textId="7BBB0006" w:rsidR="00AC33F8" w:rsidRPr="001C62DC" w:rsidRDefault="00964886" w:rsidP="00964886">
            <w:pPr>
              <w:snapToGrid w:val="0"/>
              <w:ind w:left="200" w:hangingChars="100" w:hanging="200"/>
              <w:rPr>
                <w:rFonts w:ascii="UD デジタル 教科書体 NK-R" w:eastAsia="UD デジタル 教科書体 NK-R"/>
                <w:sz w:val="20"/>
                <w:szCs w:val="20"/>
              </w:rPr>
            </w:pPr>
            <w:r>
              <w:rPr>
                <w:rFonts w:ascii="UD デジタル 教科書体 NK-R" w:eastAsia="UD デジタル 教科書体 NK-R" w:hint="eastAsia"/>
                <w:sz w:val="20"/>
                <w:szCs w:val="20"/>
              </w:rPr>
              <w:t xml:space="preserve">　</w:t>
            </w:r>
            <w:r w:rsidR="008213F0" w:rsidRPr="001C62DC">
              <w:rPr>
                <w:rFonts w:ascii="UD デジタル 教科書体 NK-R" w:eastAsia="UD デジタル 教科書体 NK-R" w:hint="eastAsia"/>
                <w:sz w:val="20"/>
                <w:szCs w:val="20"/>
              </w:rPr>
              <w:t>思いを</w:t>
            </w:r>
            <w:r w:rsidR="00DB275F" w:rsidRPr="001C62DC">
              <w:rPr>
                <w:rFonts w:ascii="UD デジタル 教科書体 NK-R" w:eastAsia="UD デジタル 教科書体 NK-R" w:hint="eastAsia"/>
                <w:sz w:val="20"/>
                <w:szCs w:val="20"/>
              </w:rPr>
              <w:t>もとに、由布市の未来を描くことができる。</w:t>
            </w:r>
          </w:p>
          <w:p w14:paraId="364312C2" w14:textId="0DA45FBC" w:rsidR="00DB275F" w:rsidRPr="001C62DC" w:rsidRDefault="00AC33F8" w:rsidP="006373A6">
            <w:pPr>
              <w:snapToGrid w:val="0"/>
              <w:ind w:left="100" w:hangingChars="50" w:hanging="1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・情報を多面的に</w:t>
            </w:r>
            <w:r w:rsidR="006373A6">
              <w:rPr>
                <w:rFonts w:ascii="UD デジタル 教科書体 NK-R" w:eastAsia="UD デジタル 教科書体 NK-R" w:hint="eastAsia"/>
                <w:sz w:val="20"/>
                <w:szCs w:val="20"/>
              </w:rPr>
              <w:t>とらえ</w:t>
            </w:r>
            <w:r w:rsidRPr="001C62DC">
              <w:rPr>
                <w:rFonts w:ascii="UD デジタル 教科書体 NK-R" w:eastAsia="UD デジタル 教科書体 NK-R" w:hint="eastAsia"/>
                <w:sz w:val="20"/>
                <w:szCs w:val="20"/>
              </w:rPr>
              <w:t>、考えを具体化するなど、探究の過程に応じた技能を身に付けている。</w:t>
            </w:r>
            <w:r w:rsidR="004E2862" w:rsidRPr="001C62DC">
              <w:rPr>
                <w:rFonts w:ascii="UD デジタル 教科書体 NK-R" w:eastAsia="UD デジタル 教科書体 NK-R" w:hint="eastAsia"/>
                <w:sz w:val="20"/>
                <w:szCs w:val="20"/>
              </w:rPr>
              <w:t>また、由布市の未来像を発信することができる。</w:t>
            </w:r>
          </w:p>
        </w:tc>
        <w:tc>
          <w:tcPr>
            <w:tcW w:w="4993" w:type="dxa"/>
            <w:shd w:val="clear" w:color="auto" w:fill="DAEEF3" w:themeFill="accent5" w:themeFillTint="33"/>
          </w:tcPr>
          <w:p w14:paraId="7EE40E58" w14:textId="77777777" w:rsidR="006373A6" w:rsidRDefault="0009722C" w:rsidP="004E2862">
            <w:pPr>
              <w:snapToGrid w:val="0"/>
              <w:ind w:left="200" w:hangingChars="100" w:hanging="2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w:t>
            </w:r>
            <w:r w:rsidR="00DB275F" w:rsidRPr="001C62DC">
              <w:rPr>
                <w:rFonts w:ascii="UD デジタル 教科書体 NK-R" w:eastAsia="UD デジタル 教科書体 NK-R" w:hint="eastAsia"/>
                <w:sz w:val="20"/>
                <w:szCs w:val="20"/>
              </w:rPr>
              <w:t>地域</w:t>
            </w:r>
            <w:r w:rsidR="004E2862" w:rsidRPr="001C62DC">
              <w:rPr>
                <w:rFonts w:ascii="UD デジタル 教科書体 NK-R" w:eastAsia="UD デジタル 教科書体 NK-R" w:hint="eastAsia"/>
                <w:sz w:val="20"/>
                <w:szCs w:val="20"/>
              </w:rPr>
              <w:t>の人々の暮らしと地域が</w:t>
            </w:r>
            <w:r w:rsidR="00DB275F" w:rsidRPr="001C62DC">
              <w:rPr>
                <w:rFonts w:ascii="UD デジタル 教科書体 NK-R" w:eastAsia="UD デジタル 教科書体 NK-R" w:hint="eastAsia"/>
                <w:sz w:val="20"/>
                <w:szCs w:val="20"/>
              </w:rPr>
              <w:t>抱える</w:t>
            </w:r>
            <w:r w:rsidR="004E2862" w:rsidRPr="001C62DC">
              <w:rPr>
                <w:rFonts w:ascii="UD デジタル 教科書体 NK-R" w:eastAsia="UD デジタル 教科書体 NK-R" w:hint="eastAsia"/>
                <w:sz w:val="20"/>
                <w:szCs w:val="20"/>
              </w:rPr>
              <w:t>今日的</w:t>
            </w:r>
            <w:r w:rsidR="00BB1A30" w:rsidRPr="001C62DC">
              <w:rPr>
                <w:rFonts w:ascii="UD デジタル 教科書体 NK-R" w:eastAsia="UD デジタル 教科書体 NK-R" w:hint="eastAsia"/>
                <w:sz w:val="20"/>
                <w:szCs w:val="20"/>
              </w:rPr>
              <w:t>問</w:t>
            </w:r>
            <w:r w:rsidR="004E2862" w:rsidRPr="001C62DC">
              <w:rPr>
                <w:rFonts w:ascii="UD デジタル 教科書体 NK-R" w:eastAsia="UD デジタル 教科書体 NK-R" w:hint="eastAsia"/>
                <w:sz w:val="20"/>
                <w:szCs w:val="20"/>
              </w:rPr>
              <w:t>題や将来</w:t>
            </w:r>
          </w:p>
          <w:p w14:paraId="6FFCED48" w14:textId="75F97AAC" w:rsidR="004E2862" w:rsidRPr="001C62DC" w:rsidRDefault="004E2862" w:rsidP="006373A6">
            <w:pPr>
              <w:snapToGrid w:val="0"/>
              <w:ind w:leftChars="50" w:left="105"/>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的な</w:t>
            </w:r>
            <w:r w:rsidR="00DB275F" w:rsidRPr="001C62DC">
              <w:rPr>
                <w:rFonts w:ascii="UD デジタル 教科書体 NK-R" w:eastAsia="UD デジタル 教科書体 NK-R" w:hint="eastAsia"/>
                <w:sz w:val="20"/>
                <w:szCs w:val="20"/>
              </w:rPr>
              <w:t>課題</w:t>
            </w:r>
            <w:r w:rsidRPr="001C62DC">
              <w:rPr>
                <w:rFonts w:ascii="UD デジタル 教科書体 NK-R" w:eastAsia="UD デジタル 教科書体 NK-R" w:hint="eastAsia"/>
                <w:sz w:val="20"/>
                <w:szCs w:val="20"/>
              </w:rPr>
              <w:t>について、社会のしくみや政治と関連付けて考える。</w:t>
            </w:r>
          </w:p>
          <w:p w14:paraId="16B2E667" w14:textId="77777777" w:rsidR="00D34D86" w:rsidRDefault="004E2862" w:rsidP="00672C76">
            <w:pPr>
              <w:snapToGrid w:val="0"/>
              <w:ind w:left="200" w:hangingChars="100" w:hanging="2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・働くことの意義や価値について</w:t>
            </w:r>
            <w:r w:rsidR="002D7E8B" w:rsidRPr="001C62DC">
              <w:rPr>
                <w:rFonts w:ascii="UD デジタル 教科書体 NK-R" w:eastAsia="UD デジタル 教科書体 NK-R" w:hint="eastAsia"/>
                <w:sz w:val="20"/>
                <w:szCs w:val="20"/>
              </w:rPr>
              <w:t>、</w:t>
            </w:r>
            <w:r w:rsidRPr="001C62DC">
              <w:rPr>
                <w:rFonts w:ascii="UD デジタル 教科書体 NK-R" w:eastAsia="UD デジタル 教科書体 NK-R" w:hint="eastAsia"/>
                <w:sz w:val="20"/>
                <w:szCs w:val="20"/>
              </w:rPr>
              <w:t>体験</w:t>
            </w:r>
            <w:r w:rsidR="003A27DB">
              <w:rPr>
                <w:rFonts w:ascii="UD デジタル 教科書体 NK-R" w:eastAsia="UD デジタル 教科書体 NK-R" w:hint="eastAsia"/>
                <w:sz w:val="20"/>
                <w:szCs w:val="20"/>
              </w:rPr>
              <w:t>的活動</w:t>
            </w:r>
            <w:r w:rsidRPr="001C62DC">
              <w:rPr>
                <w:rFonts w:ascii="UD デジタル 教科書体 NK-R" w:eastAsia="UD デジタル 教科書体 NK-R" w:hint="eastAsia"/>
                <w:sz w:val="20"/>
                <w:szCs w:val="20"/>
              </w:rPr>
              <w:t>を通して</w:t>
            </w:r>
          </w:p>
          <w:p w14:paraId="4EBA8319" w14:textId="683DBD08" w:rsidR="00D34D86" w:rsidRDefault="004E2862" w:rsidP="00C91B71">
            <w:pPr>
              <w:snapToGrid w:val="0"/>
              <w:ind w:leftChars="50" w:left="205" w:hangingChars="50" w:hanging="1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知るとともに、自分</w:t>
            </w:r>
            <w:r w:rsidR="0009722C" w:rsidRPr="001C62DC">
              <w:rPr>
                <w:rFonts w:ascii="UD デジタル 教科書体 NK-R" w:eastAsia="UD デジタル 教科書体 NK-R" w:hint="eastAsia"/>
                <w:sz w:val="20"/>
                <w:szCs w:val="20"/>
              </w:rPr>
              <w:t>の生き方と地域との関わり</w:t>
            </w:r>
            <w:r w:rsidR="006A6F7E" w:rsidRPr="001C62DC">
              <w:rPr>
                <w:rFonts w:ascii="UD デジタル 教科書体 NK-R" w:eastAsia="UD デジタル 教科書体 NK-R" w:hint="eastAsia"/>
                <w:sz w:val="20"/>
                <w:szCs w:val="20"/>
              </w:rPr>
              <w:t>方</w:t>
            </w:r>
            <w:r w:rsidR="0009722C" w:rsidRPr="001C62DC">
              <w:rPr>
                <w:rFonts w:ascii="UD デジタル 教科書体 NK-R" w:eastAsia="UD デジタル 教科書体 NK-R" w:hint="eastAsia"/>
                <w:sz w:val="20"/>
                <w:szCs w:val="20"/>
              </w:rPr>
              <w:t>を考える</w:t>
            </w:r>
          </w:p>
          <w:p w14:paraId="46336DEC" w14:textId="64443A69" w:rsidR="0009722C" w:rsidRPr="001C62DC" w:rsidRDefault="0009722C" w:rsidP="00D34D86">
            <w:pPr>
              <w:snapToGrid w:val="0"/>
              <w:ind w:leftChars="50" w:left="205" w:hangingChars="50" w:hanging="1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ことができる。</w:t>
            </w:r>
          </w:p>
          <w:p w14:paraId="39935817" w14:textId="77777777" w:rsidR="006373A6" w:rsidRDefault="00AC33F8" w:rsidP="004E2862">
            <w:pPr>
              <w:snapToGrid w:val="0"/>
              <w:ind w:left="200" w:hangingChars="100" w:hanging="2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・情報を構造化する、抽象化するなど、探究の過程に応じ</w:t>
            </w:r>
          </w:p>
          <w:p w14:paraId="28AAA8CC" w14:textId="77777777" w:rsidR="00D34D86" w:rsidRDefault="00AC33F8" w:rsidP="00D34D86">
            <w:pPr>
              <w:snapToGrid w:val="0"/>
              <w:ind w:leftChars="50" w:left="205" w:hangingChars="50" w:hanging="1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た技能を身に付けている。</w:t>
            </w:r>
            <w:r w:rsidR="0009722C" w:rsidRPr="001C62DC">
              <w:rPr>
                <w:rFonts w:ascii="UD デジタル 教科書体 NK-R" w:eastAsia="UD デジタル 教科書体 NK-R" w:hint="eastAsia"/>
                <w:sz w:val="20"/>
                <w:szCs w:val="20"/>
              </w:rPr>
              <w:t>また、自分の考えを</w:t>
            </w:r>
            <w:r w:rsidR="00EF1A6B" w:rsidRPr="001C62DC">
              <w:rPr>
                <w:rFonts w:ascii="UD デジタル 教科書体 NK-R" w:eastAsia="UD デジタル 教科書体 NK-R" w:hint="eastAsia"/>
                <w:sz w:val="20"/>
                <w:szCs w:val="20"/>
              </w:rPr>
              <w:t>発表</w:t>
            </w:r>
            <w:r w:rsidR="0009722C" w:rsidRPr="001C62DC">
              <w:rPr>
                <w:rFonts w:ascii="UD デジタル 教科書体 NK-R" w:eastAsia="UD デジタル 教科書体 NK-R" w:hint="eastAsia"/>
                <w:sz w:val="20"/>
                <w:szCs w:val="20"/>
              </w:rPr>
              <w:t>する</w:t>
            </w:r>
          </w:p>
          <w:p w14:paraId="0F36EBB8" w14:textId="361A7021" w:rsidR="00AC33F8" w:rsidRPr="001C62DC" w:rsidRDefault="0009722C" w:rsidP="00D34D86">
            <w:pPr>
              <w:snapToGrid w:val="0"/>
              <w:ind w:leftChars="50" w:left="205" w:hangingChars="50" w:hanging="10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ことができる。</w:t>
            </w:r>
          </w:p>
        </w:tc>
      </w:tr>
      <w:tr w:rsidR="00AC33F8" w14:paraId="1CD73DE0" w14:textId="77777777" w:rsidTr="00672C76">
        <w:trPr>
          <w:cantSplit/>
          <w:trHeight w:val="594"/>
        </w:trPr>
        <w:tc>
          <w:tcPr>
            <w:tcW w:w="582" w:type="dxa"/>
            <w:vMerge/>
            <w:shd w:val="clear" w:color="auto" w:fill="DAEEF3" w:themeFill="accent5" w:themeFillTint="33"/>
            <w:textDirection w:val="tbRlV"/>
          </w:tcPr>
          <w:p w14:paraId="49344480"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582" w:type="dxa"/>
            <w:vMerge w:val="restart"/>
            <w:shd w:val="clear" w:color="auto" w:fill="DAEEF3" w:themeFill="accent5" w:themeFillTint="33"/>
            <w:textDirection w:val="tbRlV"/>
          </w:tcPr>
          <w:p w14:paraId="7534B478" w14:textId="77777777" w:rsidR="00AC33F8" w:rsidRPr="001C62DC" w:rsidRDefault="00AC33F8" w:rsidP="00672C76">
            <w:pPr>
              <w:ind w:left="113" w:right="113"/>
              <w:jc w:val="center"/>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思考力・判断力・表現力等</w:t>
            </w:r>
          </w:p>
        </w:tc>
        <w:tc>
          <w:tcPr>
            <w:tcW w:w="1341" w:type="dxa"/>
            <w:shd w:val="clear" w:color="auto" w:fill="DAEEF3" w:themeFill="accent5" w:themeFillTint="33"/>
            <w:vAlign w:val="center"/>
          </w:tcPr>
          <w:p w14:paraId="01FC54DC" w14:textId="77777777" w:rsidR="00AC33F8" w:rsidRPr="001C62DC" w:rsidRDefault="00AC33F8" w:rsidP="00A92E89">
            <w:pPr>
              <w:snapToGrid w:val="0"/>
              <w:jc w:val="left"/>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課題の設定</w:t>
            </w:r>
          </w:p>
        </w:tc>
        <w:tc>
          <w:tcPr>
            <w:tcW w:w="12941" w:type="dxa"/>
            <w:gridSpan w:val="3"/>
            <w:shd w:val="clear" w:color="auto" w:fill="DAEEF3" w:themeFill="accent5" w:themeFillTint="33"/>
          </w:tcPr>
          <w:p w14:paraId="485039BD" w14:textId="2941CC55" w:rsidR="00AC33F8" w:rsidRPr="001C62DC" w:rsidRDefault="00AC33F8"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w:t>
            </w:r>
            <w:r w:rsidR="002D7E8B" w:rsidRPr="001C62DC">
              <w:rPr>
                <w:rFonts w:ascii="UD デジタル 教科書体 NK-R" w:eastAsia="UD デジタル 教科書体 NK-R" w:hint="eastAsia"/>
                <w:sz w:val="20"/>
                <w:szCs w:val="20"/>
              </w:rPr>
              <w:t>自分たちを取り巻く</w:t>
            </w:r>
            <w:r w:rsidR="0009722C" w:rsidRPr="001C62DC">
              <w:rPr>
                <w:rFonts w:ascii="UD デジタル 教科書体 NK-R" w:eastAsia="UD デジタル 教科書体 NK-R" w:hint="eastAsia"/>
                <w:sz w:val="20"/>
                <w:szCs w:val="20"/>
              </w:rPr>
              <w:t>地域の現状</w:t>
            </w:r>
            <w:r w:rsidR="002D7E8B" w:rsidRPr="001C62DC">
              <w:rPr>
                <w:rFonts w:ascii="UD デジタル 教科書体 NK-R" w:eastAsia="UD デジタル 教科書体 NK-R" w:hint="eastAsia"/>
                <w:sz w:val="20"/>
                <w:szCs w:val="20"/>
              </w:rPr>
              <w:t>に広く目を向け</w:t>
            </w:r>
            <w:r w:rsidR="0009722C" w:rsidRPr="001C62DC">
              <w:rPr>
                <w:rFonts w:ascii="UD デジタル 教科書体 NK-R" w:eastAsia="UD デジタル 教科書体 NK-R" w:hint="eastAsia"/>
                <w:sz w:val="20"/>
                <w:szCs w:val="20"/>
              </w:rPr>
              <w:t>課題</w:t>
            </w:r>
            <w:r w:rsidR="002D7E8B" w:rsidRPr="001C62DC">
              <w:rPr>
                <w:rFonts w:ascii="UD デジタル 教科書体 NK-R" w:eastAsia="UD デジタル 教科書体 NK-R" w:hint="eastAsia"/>
                <w:sz w:val="20"/>
                <w:szCs w:val="20"/>
              </w:rPr>
              <w:t>を見出し</w:t>
            </w:r>
            <w:r w:rsidR="00EA6943" w:rsidRPr="001C62DC">
              <w:rPr>
                <w:rFonts w:ascii="UD デジタル 教科書体 NK-R" w:eastAsia="UD デジタル 教科書体 NK-R" w:hint="eastAsia"/>
                <w:sz w:val="20"/>
                <w:szCs w:val="20"/>
              </w:rPr>
              <w:t>、解決の方法や手順を考え、見通しをもって計画を立てている。</w:t>
            </w:r>
          </w:p>
          <w:p w14:paraId="48C3DBE2" w14:textId="10D0833A" w:rsidR="00AC33F8" w:rsidRPr="001C62DC" w:rsidRDefault="00AC33F8"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w:t>
            </w:r>
            <w:r w:rsidR="00EA6943" w:rsidRPr="001C62DC">
              <w:rPr>
                <w:rFonts w:ascii="UD デジタル 教科書体 NK-R" w:eastAsia="UD デジタル 教科書体 NK-R" w:hint="eastAsia"/>
                <w:sz w:val="20"/>
                <w:szCs w:val="20"/>
              </w:rPr>
              <w:t>キャリア学習の場面をとらえて、地域の人々の思いを知るとともに自分の生き方を考え</w:t>
            </w:r>
            <w:r w:rsidR="002D7E8B" w:rsidRPr="001C62DC">
              <w:rPr>
                <w:rFonts w:ascii="UD デジタル 教科書体 NK-R" w:eastAsia="UD デジタル 教科書体 NK-R" w:hint="eastAsia"/>
                <w:sz w:val="20"/>
                <w:szCs w:val="20"/>
              </w:rPr>
              <w:t>てい</w:t>
            </w:r>
            <w:r w:rsidR="00EA6943" w:rsidRPr="001C62DC">
              <w:rPr>
                <w:rFonts w:ascii="UD デジタル 教科書体 NK-R" w:eastAsia="UD デジタル 教科書体 NK-R" w:hint="eastAsia"/>
                <w:sz w:val="20"/>
                <w:szCs w:val="20"/>
              </w:rPr>
              <w:t>る。</w:t>
            </w:r>
          </w:p>
        </w:tc>
      </w:tr>
      <w:tr w:rsidR="00AC33F8" w14:paraId="593CDE4F" w14:textId="77777777" w:rsidTr="00672C76">
        <w:trPr>
          <w:cantSplit/>
          <w:trHeight w:val="446"/>
        </w:trPr>
        <w:tc>
          <w:tcPr>
            <w:tcW w:w="582" w:type="dxa"/>
            <w:vMerge/>
            <w:shd w:val="clear" w:color="auto" w:fill="DAEEF3" w:themeFill="accent5" w:themeFillTint="33"/>
            <w:textDirection w:val="tbRlV"/>
          </w:tcPr>
          <w:p w14:paraId="086D8CE0"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582" w:type="dxa"/>
            <w:vMerge/>
            <w:shd w:val="clear" w:color="auto" w:fill="DAEEF3" w:themeFill="accent5" w:themeFillTint="33"/>
            <w:textDirection w:val="tbRlV"/>
          </w:tcPr>
          <w:p w14:paraId="6DC22053"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1341" w:type="dxa"/>
            <w:shd w:val="clear" w:color="auto" w:fill="DAEEF3" w:themeFill="accent5" w:themeFillTint="33"/>
            <w:vAlign w:val="center"/>
          </w:tcPr>
          <w:p w14:paraId="4B5EFDC6" w14:textId="77777777" w:rsidR="00AC33F8" w:rsidRPr="001C62DC" w:rsidRDefault="00AC33F8" w:rsidP="00A92E89">
            <w:pPr>
              <w:snapToGrid w:val="0"/>
              <w:jc w:val="left"/>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情報の収集</w:t>
            </w:r>
          </w:p>
        </w:tc>
        <w:tc>
          <w:tcPr>
            <w:tcW w:w="12941" w:type="dxa"/>
            <w:gridSpan w:val="3"/>
            <w:shd w:val="clear" w:color="auto" w:fill="DAEEF3" w:themeFill="accent5" w:themeFillTint="33"/>
            <w:vAlign w:val="center"/>
          </w:tcPr>
          <w:p w14:paraId="7F7E95F0" w14:textId="77777777" w:rsidR="002D7E8B" w:rsidRPr="001C62DC" w:rsidRDefault="00AC33F8"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・目的に応じて手段を選択し、情報を収集し適切な方法で蓄積している。</w:t>
            </w:r>
          </w:p>
          <w:p w14:paraId="163A64E2" w14:textId="35051EC4" w:rsidR="00AC33F8" w:rsidRPr="001C62DC" w:rsidRDefault="002D7E8B"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・他者の意見や課題解決の方向性から、必要な情報を取捨選択している。</w:t>
            </w:r>
          </w:p>
        </w:tc>
      </w:tr>
      <w:tr w:rsidR="00AC33F8" w14:paraId="7054E4B7" w14:textId="77777777" w:rsidTr="00672C76">
        <w:trPr>
          <w:cantSplit/>
          <w:trHeight w:val="594"/>
        </w:trPr>
        <w:tc>
          <w:tcPr>
            <w:tcW w:w="582" w:type="dxa"/>
            <w:vMerge/>
            <w:shd w:val="clear" w:color="auto" w:fill="DAEEF3" w:themeFill="accent5" w:themeFillTint="33"/>
            <w:textDirection w:val="tbRlV"/>
          </w:tcPr>
          <w:p w14:paraId="0F295CFC"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582" w:type="dxa"/>
            <w:vMerge/>
            <w:shd w:val="clear" w:color="auto" w:fill="DAEEF3" w:themeFill="accent5" w:themeFillTint="33"/>
            <w:textDirection w:val="tbRlV"/>
          </w:tcPr>
          <w:p w14:paraId="40E0F2AF"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1341" w:type="dxa"/>
            <w:shd w:val="clear" w:color="auto" w:fill="DAEEF3" w:themeFill="accent5" w:themeFillTint="33"/>
            <w:vAlign w:val="center"/>
          </w:tcPr>
          <w:p w14:paraId="10CAF3D3" w14:textId="77777777" w:rsidR="00AC33F8" w:rsidRPr="001C62DC" w:rsidRDefault="00AC33F8" w:rsidP="00A92E89">
            <w:pPr>
              <w:snapToGrid w:val="0"/>
              <w:jc w:val="left"/>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整理・分析</w:t>
            </w:r>
          </w:p>
        </w:tc>
        <w:tc>
          <w:tcPr>
            <w:tcW w:w="12941" w:type="dxa"/>
            <w:gridSpan w:val="3"/>
            <w:shd w:val="clear" w:color="auto" w:fill="DAEEF3" w:themeFill="accent5" w:themeFillTint="33"/>
          </w:tcPr>
          <w:p w14:paraId="54F8ADBB" w14:textId="768E2853" w:rsidR="00AC33F8" w:rsidRPr="001C62DC" w:rsidRDefault="00AC33F8"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・問題状況における事実を把握し、</w:t>
            </w:r>
            <w:r w:rsidR="002D7E8B" w:rsidRPr="001C62DC">
              <w:rPr>
                <w:rFonts w:ascii="UD デジタル 教科書体 NK-R" w:eastAsia="UD デジタル 教科書体 NK-R" w:hint="eastAsia"/>
                <w:sz w:val="20"/>
                <w:szCs w:val="20"/>
              </w:rPr>
              <w:t>分類して</w:t>
            </w:r>
            <w:r w:rsidRPr="001C62DC">
              <w:rPr>
                <w:rFonts w:ascii="UD デジタル 教科書体 NK-R" w:eastAsia="UD デジタル 教科書体 NK-R" w:hint="eastAsia"/>
                <w:sz w:val="20"/>
                <w:szCs w:val="20"/>
              </w:rPr>
              <w:t>多様な情報にある特徴を見付け</w:t>
            </w:r>
            <w:r w:rsidR="002D7E8B" w:rsidRPr="001C62DC">
              <w:rPr>
                <w:rFonts w:ascii="UD デジタル 教科書体 NK-R" w:eastAsia="UD デジタル 教科書体 NK-R" w:hint="eastAsia"/>
                <w:sz w:val="20"/>
                <w:szCs w:val="20"/>
              </w:rPr>
              <w:t>てい</w:t>
            </w:r>
            <w:r w:rsidRPr="001C62DC">
              <w:rPr>
                <w:rFonts w:ascii="UD デジタル 教科書体 NK-R" w:eastAsia="UD デジタル 教科書体 NK-R" w:hint="eastAsia"/>
                <w:sz w:val="20"/>
                <w:szCs w:val="20"/>
              </w:rPr>
              <w:t>る。</w:t>
            </w:r>
          </w:p>
          <w:p w14:paraId="632DD518" w14:textId="2F84B10D" w:rsidR="00AC33F8" w:rsidRPr="001C62DC" w:rsidRDefault="00AC33F8"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・事象</w:t>
            </w:r>
            <w:r w:rsidR="00F67E17" w:rsidRPr="001C62DC">
              <w:rPr>
                <w:rFonts w:ascii="UD デジタル 教科書体 NK-R" w:eastAsia="UD デジタル 教科書体 NK-R" w:hint="eastAsia"/>
                <w:sz w:val="20"/>
                <w:szCs w:val="20"/>
              </w:rPr>
              <w:t>や考えを</w:t>
            </w:r>
            <w:r w:rsidRPr="001C62DC">
              <w:rPr>
                <w:rFonts w:ascii="UD デジタル 教科書体 NK-R" w:eastAsia="UD デジタル 教科書体 NK-R" w:hint="eastAsia"/>
                <w:sz w:val="20"/>
                <w:szCs w:val="20"/>
              </w:rPr>
              <w:t>比較したり因果関係を推論したりして考え、視点を定めて多様な情報を分析している。</w:t>
            </w:r>
          </w:p>
        </w:tc>
      </w:tr>
      <w:tr w:rsidR="00AC33F8" w14:paraId="60B8FB94" w14:textId="77777777" w:rsidTr="00672C76">
        <w:trPr>
          <w:cantSplit/>
          <w:trHeight w:val="594"/>
        </w:trPr>
        <w:tc>
          <w:tcPr>
            <w:tcW w:w="582" w:type="dxa"/>
            <w:vMerge/>
            <w:shd w:val="clear" w:color="auto" w:fill="DAEEF3" w:themeFill="accent5" w:themeFillTint="33"/>
            <w:textDirection w:val="tbRlV"/>
          </w:tcPr>
          <w:p w14:paraId="03D72902"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582" w:type="dxa"/>
            <w:vMerge/>
            <w:shd w:val="clear" w:color="auto" w:fill="DAEEF3" w:themeFill="accent5" w:themeFillTint="33"/>
            <w:textDirection w:val="tbRlV"/>
          </w:tcPr>
          <w:p w14:paraId="704CF42F"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1341" w:type="dxa"/>
            <w:shd w:val="clear" w:color="auto" w:fill="DAEEF3" w:themeFill="accent5" w:themeFillTint="33"/>
          </w:tcPr>
          <w:p w14:paraId="5340B3B2" w14:textId="77777777" w:rsidR="00AC33F8" w:rsidRPr="001C62DC" w:rsidRDefault="00AC33F8" w:rsidP="00A92E89">
            <w:pPr>
              <w:snapToGrid w:val="0"/>
              <w:jc w:val="left"/>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まとめ・</w:t>
            </w:r>
          </w:p>
          <w:p w14:paraId="743AA0FB" w14:textId="77777777" w:rsidR="00AC33F8" w:rsidRPr="001C62DC" w:rsidRDefault="00AC33F8" w:rsidP="00A92E89">
            <w:pPr>
              <w:snapToGrid w:val="0"/>
              <w:jc w:val="left"/>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表現</w:t>
            </w:r>
          </w:p>
        </w:tc>
        <w:tc>
          <w:tcPr>
            <w:tcW w:w="12941" w:type="dxa"/>
            <w:gridSpan w:val="3"/>
            <w:shd w:val="clear" w:color="auto" w:fill="DAEEF3" w:themeFill="accent5" w:themeFillTint="33"/>
          </w:tcPr>
          <w:p w14:paraId="083EBDEA" w14:textId="77777777" w:rsidR="00AC33F8" w:rsidRPr="001C62DC" w:rsidRDefault="00AC33F8"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w:t>
            </w:r>
            <w:r w:rsidR="001C4BC7" w:rsidRPr="001C62DC">
              <w:rPr>
                <w:rFonts w:ascii="UD デジタル 教科書体 NK-R" w:eastAsia="UD デジタル 教科書体 NK-R" w:hint="eastAsia"/>
                <w:sz w:val="20"/>
                <w:szCs w:val="20"/>
              </w:rPr>
              <w:t>調べたり考えたりしたことをまとめ、</w:t>
            </w:r>
            <w:r w:rsidRPr="001C62DC">
              <w:rPr>
                <w:rFonts w:ascii="UD デジタル 教科書体 NK-R" w:eastAsia="UD デジタル 教科書体 NK-R" w:hint="eastAsia"/>
                <w:sz w:val="20"/>
                <w:szCs w:val="20"/>
              </w:rPr>
              <w:t>相手や目的、意図に応じて論理的に表現している。</w:t>
            </w:r>
          </w:p>
          <w:p w14:paraId="6A086FE1" w14:textId="77777777" w:rsidR="00AC33F8" w:rsidRPr="001C62DC" w:rsidRDefault="00AC33F8"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・国語科や外国語科等で身に付けた技能を活用して表現している。</w:t>
            </w:r>
          </w:p>
        </w:tc>
      </w:tr>
      <w:tr w:rsidR="00AC33F8" w14:paraId="73A15E3E" w14:textId="77777777" w:rsidTr="00672C76">
        <w:trPr>
          <w:cantSplit/>
          <w:trHeight w:val="406"/>
        </w:trPr>
        <w:tc>
          <w:tcPr>
            <w:tcW w:w="582" w:type="dxa"/>
            <w:vMerge/>
            <w:shd w:val="clear" w:color="auto" w:fill="DAEEF3" w:themeFill="accent5" w:themeFillTint="33"/>
            <w:textDirection w:val="tbRlV"/>
          </w:tcPr>
          <w:p w14:paraId="33984BBC"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582" w:type="dxa"/>
            <w:vMerge/>
            <w:shd w:val="clear" w:color="auto" w:fill="DAEEF3" w:themeFill="accent5" w:themeFillTint="33"/>
            <w:textDirection w:val="tbRlV"/>
          </w:tcPr>
          <w:p w14:paraId="749E4582"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1341" w:type="dxa"/>
            <w:shd w:val="clear" w:color="auto" w:fill="DAEEF3" w:themeFill="accent5" w:themeFillTint="33"/>
            <w:vAlign w:val="center"/>
          </w:tcPr>
          <w:p w14:paraId="76DD80BD" w14:textId="77777777" w:rsidR="00AC33F8" w:rsidRPr="001C62DC" w:rsidRDefault="00AC33F8" w:rsidP="00A92E89">
            <w:pPr>
              <w:snapToGrid w:val="0"/>
              <w:jc w:val="left"/>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振り返り</w:t>
            </w:r>
          </w:p>
        </w:tc>
        <w:tc>
          <w:tcPr>
            <w:tcW w:w="12941" w:type="dxa"/>
            <w:gridSpan w:val="3"/>
            <w:shd w:val="clear" w:color="auto" w:fill="DAEEF3" w:themeFill="accent5" w:themeFillTint="33"/>
            <w:vAlign w:val="center"/>
          </w:tcPr>
          <w:p w14:paraId="2AA0BDE2" w14:textId="77777777" w:rsidR="00AC33F8" w:rsidRPr="001C62DC" w:rsidRDefault="00AC33F8"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・学習の仕方や進め方を振り返り、学習や生活に生かそうとしている。</w:t>
            </w:r>
          </w:p>
        </w:tc>
      </w:tr>
      <w:tr w:rsidR="00AC33F8" w14:paraId="59F8E7E4" w14:textId="77777777" w:rsidTr="00726744">
        <w:trPr>
          <w:cantSplit/>
          <w:trHeight w:val="504"/>
        </w:trPr>
        <w:tc>
          <w:tcPr>
            <w:tcW w:w="582" w:type="dxa"/>
            <w:vMerge/>
            <w:shd w:val="clear" w:color="auto" w:fill="DAEEF3" w:themeFill="accent5" w:themeFillTint="33"/>
            <w:textDirection w:val="tbRlV"/>
          </w:tcPr>
          <w:p w14:paraId="10A953E2"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582" w:type="dxa"/>
            <w:vMerge w:val="restart"/>
            <w:shd w:val="clear" w:color="auto" w:fill="DAEEF3" w:themeFill="accent5" w:themeFillTint="33"/>
            <w:textDirection w:val="tbRlV"/>
          </w:tcPr>
          <w:p w14:paraId="4B03B32F" w14:textId="77777777" w:rsidR="00AC33F8" w:rsidRPr="001C62DC" w:rsidRDefault="00AC33F8" w:rsidP="00672C76">
            <w:pPr>
              <w:ind w:left="113" w:right="113"/>
              <w:jc w:val="center"/>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学びに向かう力・人間性等</w:t>
            </w:r>
          </w:p>
        </w:tc>
        <w:tc>
          <w:tcPr>
            <w:tcW w:w="1341" w:type="dxa"/>
            <w:shd w:val="clear" w:color="auto" w:fill="DAEEF3" w:themeFill="accent5" w:themeFillTint="33"/>
            <w:vAlign w:val="center"/>
          </w:tcPr>
          <w:p w14:paraId="67FDE0BF" w14:textId="77777777" w:rsidR="00AC33F8" w:rsidRPr="001C62DC" w:rsidRDefault="00AC33F8" w:rsidP="00A92E89">
            <w:pPr>
              <w:snapToGrid w:val="0"/>
              <w:jc w:val="left"/>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主体性</w:t>
            </w:r>
          </w:p>
        </w:tc>
        <w:tc>
          <w:tcPr>
            <w:tcW w:w="12941" w:type="dxa"/>
            <w:gridSpan w:val="3"/>
            <w:shd w:val="clear" w:color="auto" w:fill="DAEEF3" w:themeFill="accent5" w:themeFillTint="33"/>
            <w:vAlign w:val="center"/>
          </w:tcPr>
          <w:p w14:paraId="11A3F4F4" w14:textId="77777777" w:rsidR="00AC33F8" w:rsidRPr="001C62DC" w:rsidRDefault="00AC33F8"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・自分の意思で目標をもって課題の解決に向けた探究活動に取り組もうとしている。</w:t>
            </w:r>
          </w:p>
        </w:tc>
      </w:tr>
      <w:tr w:rsidR="00AC33F8" w14:paraId="7C72180E" w14:textId="77777777" w:rsidTr="00726744">
        <w:trPr>
          <w:cantSplit/>
          <w:trHeight w:val="425"/>
        </w:trPr>
        <w:tc>
          <w:tcPr>
            <w:tcW w:w="582" w:type="dxa"/>
            <w:vMerge/>
            <w:shd w:val="clear" w:color="auto" w:fill="DAEEF3" w:themeFill="accent5" w:themeFillTint="33"/>
            <w:textDirection w:val="tbRlV"/>
          </w:tcPr>
          <w:p w14:paraId="3CE4F8F5"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582" w:type="dxa"/>
            <w:vMerge/>
            <w:shd w:val="clear" w:color="auto" w:fill="DAEEF3" w:themeFill="accent5" w:themeFillTint="33"/>
            <w:textDirection w:val="tbRlV"/>
          </w:tcPr>
          <w:p w14:paraId="372FB4C2"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1341" w:type="dxa"/>
            <w:shd w:val="clear" w:color="auto" w:fill="DAEEF3" w:themeFill="accent5" w:themeFillTint="33"/>
            <w:vAlign w:val="center"/>
          </w:tcPr>
          <w:p w14:paraId="3C364394" w14:textId="77777777" w:rsidR="00AC33F8" w:rsidRPr="001C62DC" w:rsidRDefault="00AC33F8" w:rsidP="00A92E89">
            <w:pPr>
              <w:snapToGrid w:val="0"/>
              <w:jc w:val="left"/>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協働性</w:t>
            </w:r>
          </w:p>
        </w:tc>
        <w:tc>
          <w:tcPr>
            <w:tcW w:w="12941" w:type="dxa"/>
            <w:gridSpan w:val="3"/>
            <w:shd w:val="clear" w:color="auto" w:fill="DAEEF3" w:themeFill="accent5" w:themeFillTint="33"/>
            <w:vAlign w:val="center"/>
          </w:tcPr>
          <w:p w14:paraId="08CB5B16" w14:textId="77777777" w:rsidR="00AC33F8" w:rsidRPr="001C62DC" w:rsidRDefault="00AC33F8"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・自他のよさを生かしながら協力して問題の解決に向けた探究活動に取り組もうとしている。</w:t>
            </w:r>
          </w:p>
        </w:tc>
      </w:tr>
      <w:tr w:rsidR="00AC33F8" w14:paraId="5CDD8E87" w14:textId="77777777" w:rsidTr="00726744">
        <w:trPr>
          <w:cantSplit/>
          <w:trHeight w:val="403"/>
        </w:trPr>
        <w:tc>
          <w:tcPr>
            <w:tcW w:w="582" w:type="dxa"/>
            <w:vMerge/>
            <w:shd w:val="clear" w:color="auto" w:fill="DAEEF3" w:themeFill="accent5" w:themeFillTint="33"/>
            <w:textDirection w:val="tbRlV"/>
          </w:tcPr>
          <w:p w14:paraId="4011D2B6"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582" w:type="dxa"/>
            <w:vMerge/>
            <w:shd w:val="clear" w:color="auto" w:fill="DAEEF3" w:themeFill="accent5" w:themeFillTint="33"/>
            <w:textDirection w:val="tbRlV"/>
          </w:tcPr>
          <w:p w14:paraId="06CD7340"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1341" w:type="dxa"/>
            <w:shd w:val="clear" w:color="auto" w:fill="DAEEF3" w:themeFill="accent5" w:themeFillTint="33"/>
            <w:vAlign w:val="center"/>
          </w:tcPr>
          <w:p w14:paraId="12CB1DA4" w14:textId="77777777" w:rsidR="00AC33F8" w:rsidRPr="001C62DC" w:rsidRDefault="00AC33F8" w:rsidP="00A92E89">
            <w:pPr>
              <w:snapToGrid w:val="0"/>
              <w:jc w:val="left"/>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自己理解</w:t>
            </w:r>
          </w:p>
        </w:tc>
        <w:tc>
          <w:tcPr>
            <w:tcW w:w="12941" w:type="dxa"/>
            <w:gridSpan w:val="3"/>
            <w:shd w:val="clear" w:color="auto" w:fill="DAEEF3" w:themeFill="accent5" w:themeFillTint="33"/>
            <w:vAlign w:val="center"/>
          </w:tcPr>
          <w:p w14:paraId="153CE9AF" w14:textId="7F69F1D8" w:rsidR="00AC33F8" w:rsidRPr="001C62DC" w:rsidRDefault="00AC33F8"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・探究的な活動を通して、自分の生活及び地域との関わりを見直し、自分の</w:t>
            </w:r>
            <w:r w:rsidR="00C91B71">
              <w:rPr>
                <w:rFonts w:ascii="UD デジタル 教科書体 NK-R" w:eastAsia="UD デジタル 教科書体 NK-R" w:hint="eastAsia"/>
                <w:sz w:val="20"/>
                <w:szCs w:val="20"/>
              </w:rPr>
              <w:t>個性</w:t>
            </w:r>
            <w:r w:rsidRPr="001C62DC">
              <w:rPr>
                <w:rFonts w:ascii="UD デジタル 教科書体 NK-R" w:eastAsia="UD デジタル 教科書体 NK-R" w:hint="eastAsia"/>
                <w:sz w:val="20"/>
                <w:szCs w:val="20"/>
              </w:rPr>
              <w:t>やよさを理解しようとしている。</w:t>
            </w:r>
          </w:p>
        </w:tc>
      </w:tr>
      <w:tr w:rsidR="00AC33F8" w14:paraId="54CD6E70" w14:textId="77777777" w:rsidTr="00726744">
        <w:trPr>
          <w:cantSplit/>
          <w:trHeight w:val="422"/>
        </w:trPr>
        <w:tc>
          <w:tcPr>
            <w:tcW w:w="582" w:type="dxa"/>
            <w:vMerge/>
            <w:shd w:val="clear" w:color="auto" w:fill="DAEEF3" w:themeFill="accent5" w:themeFillTint="33"/>
            <w:textDirection w:val="tbRlV"/>
          </w:tcPr>
          <w:p w14:paraId="3AB1B479"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582" w:type="dxa"/>
            <w:vMerge/>
            <w:shd w:val="clear" w:color="auto" w:fill="DAEEF3" w:themeFill="accent5" w:themeFillTint="33"/>
            <w:textDirection w:val="tbRlV"/>
          </w:tcPr>
          <w:p w14:paraId="4E656138"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1341" w:type="dxa"/>
            <w:shd w:val="clear" w:color="auto" w:fill="DAEEF3" w:themeFill="accent5" w:themeFillTint="33"/>
            <w:vAlign w:val="center"/>
          </w:tcPr>
          <w:p w14:paraId="224F8453" w14:textId="77777777" w:rsidR="00AC33F8" w:rsidRPr="001C62DC" w:rsidRDefault="00AC33F8" w:rsidP="00A92E89">
            <w:pPr>
              <w:snapToGrid w:val="0"/>
              <w:jc w:val="left"/>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他者理解</w:t>
            </w:r>
          </w:p>
        </w:tc>
        <w:tc>
          <w:tcPr>
            <w:tcW w:w="12941" w:type="dxa"/>
            <w:gridSpan w:val="3"/>
            <w:shd w:val="clear" w:color="auto" w:fill="DAEEF3" w:themeFill="accent5" w:themeFillTint="33"/>
            <w:vAlign w:val="center"/>
          </w:tcPr>
          <w:p w14:paraId="5F943BF7" w14:textId="77777777" w:rsidR="00AC33F8" w:rsidRPr="001C62DC" w:rsidRDefault="00AC33F8"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・探究的な活動を通して、</w:t>
            </w:r>
            <w:r w:rsidR="0052384E" w:rsidRPr="001C62DC">
              <w:rPr>
                <w:rFonts w:ascii="UD デジタル 教科書体 NK-R" w:eastAsia="UD デジタル 教科書体 NK-R" w:hint="eastAsia"/>
                <w:sz w:val="20"/>
                <w:szCs w:val="20"/>
              </w:rPr>
              <w:t>異なる意見や他者の考えを受け入れ尊重している。</w:t>
            </w:r>
          </w:p>
        </w:tc>
      </w:tr>
      <w:tr w:rsidR="00AC33F8" w14:paraId="157131E2" w14:textId="77777777" w:rsidTr="00F67E17">
        <w:trPr>
          <w:cantSplit/>
          <w:trHeight w:val="519"/>
        </w:trPr>
        <w:tc>
          <w:tcPr>
            <w:tcW w:w="582" w:type="dxa"/>
            <w:vMerge/>
            <w:shd w:val="clear" w:color="auto" w:fill="DAEEF3" w:themeFill="accent5" w:themeFillTint="33"/>
            <w:textDirection w:val="tbRlV"/>
          </w:tcPr>
          <w:p w14:paraId="68129441"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582" w:type="dxa"/>
            <w:vMerge/>
            <w:shd w:val="clear" w:color="auto" w:fill="DAEEF3" w:themeFill="accent5" w:themeFillTint="33"/>
            <w:textDirection w:val="tbRlV"/>
          </w:tcPr>
          <w:p w14:paraId="2BCE6C17" w14:textId="77777777" w:rsidR="00AC33F8" w:rsidRPr="001C62DC" w:rsidRDefault="00AC33F8" w:rsidP="00672C76">
            <w:pPr>
              <w:ind w:left="113" w:right="113"/>
              <w:jc w:val="center"/>
              <w:rPr>
                <w:rFonts w:ascii="UD デジタル 教科書体 NK-R" w:eastAsia="UD デジタル 教科書体 NK-R"/>
                <w:sz w:val="20"/>
                <w:szCs w:val="20"/>
              </w:rPr>
            </w:pPr>
          </w:p>
        </w:tc>
        <w:tc>
          <w:tcPr>
            <w:tcW w:w="1341" w:type="dxa"/>
            <w:shd w:val="clear" w:color="auto" w:fill="DAEEF3" w:themeFill="accent5" w:themeFillTint="33"/>
            <w:vAlign w:val="center"/>
          </w:tcPr>
          <w:p w14:paraId="2915661B" w14:textId="3D9E6016" w:rsidR="00AC33F8" w:rsidRPr="001C62DC" w:rsidRDefault="00F67E17" w:rsidP="00A92E89">
            <w:pPr>
              <w:snapToGrid w:val="0"/>
              <w:jc w:val="left"/>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社会参画</w:t>
            </w:r>
          </w:p>
        </w:tc>
        <w:tc>
          <w:tcPr>
            <w:tcW w:w="12941" w:type="dxa"/>
            <w:gridSpan w:val="3"/>
            <w:shd w:val="clear" w:color="auto" w:fill="DAEEF3" w:themeFill="accent5" w:themeFillTint="33"/>
            <w:vAlign w:val="center"/>
          </w:tcPr>
          <w:p w14:paraId="34FAD2AE" w14:textId="106C3055" w:rsidR="00AC33F8" w:rsidRPr="001C62DC" w:rsidRDefault="0052384E" w:rsidP="00672C76">
            <w:pPr>
              <w:snapToGrid w:val="0"/>
              <w:rPr>
                <w:rFonts w:ascii="UD デジタル 教科書体 NK-R" w:eastAsia="UD デジタル 教科書体 NK-R"/>
                <w:sz w:val="20"/>
                <w:szCs w:val="20"/>
              </w:rPr>
            </w:pPr>
            <w:r w:rsidRPr="001C62DC">
              <w:rPr>
                <w:rFonts w:ascii="UD デジタル 教科書体 NK-R" w:eastAsia="UD デジタル 教科書体 NK-R" w:hint="eastAsia"/>
                <w:sz w:val="20"/>
                <w:szCs w:val="20"/>
              </w:rPr>
              <w:t>・探究的な活動を通して、進んで地域の問題の解決に取り組むとともに、積極的に地域の活動に参加しようとしている。</w:t>
            </w:r>
          </w:p>
        </w:tc>
      </w:tr>
    </w:tbl>
    <w:p w14:paraId="32936852" w14:textId="68C7F03D" w:rsidR="00E668E3" w:rsidRDefault="00E668E3" w:rsidP="00E668E3"/>
    <w:p w14:paraId="5C15D4A0" w14:textId="46C40014" w:rsidR="0052384E" w:rsidRDefault="00D34D86" w:rsidP="00E668E3">
      <w:r>
        <w:rPr>
          <w:noProof/>
        </w:rPr>
        <mc:AlternateContent>
          <mc:Choice Requires="wps">
            <w:drawing>
              <wp:anchor distT="0" distB="0" distL="114300" distR="114300" simplePos="0" relativeHeight="251665920" behindDoc="0" locked="0" layoutInCell="1" allowOverlap="1" wp14:anchorId="04F10653" wp14:editId="046C30AF">
                <wp:simplePos x="0" y="0"/>
                <wp:positionH relativeFrom="column">
                  <wp:posOffset>4852035</wp:posOffset>
                </wp:positionH>
                <wp:positionV relativeFrom="paragraph">
                  <wp:posOffset>39370</wp:posOffset>
                </wp:positionV>
                <wp:extent cx="2468880" cy="1851660"/>
                <wp:effectExtent l="0" t="0" r="26670" b="15240"/>
                <wp:wrapNone/>
                <wp:docPr id="12" name="テキスト ボックス 12"/>
                <wp:cNvGraphicFramePr/>
                <a:graphic xmlns:a="http://schemas.openxmlformats.org/drawingml/2006/main">
                  <a:graphicData uri="http://schemas.microsoft.com/office/word/2010/wordprocessingShape">
                    <wps:wsp>
                      <wps:cNvSpPr txBox="1"/>
                      <wps:spPr>
                        <a:xfrm>
                          <a:off x="0" y="0"/>
                          <a:ext cx="2468880" cy="1851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0EAEF5" w14:textId="77777777" w:rsidR="00F743AD" w:rsidRPr="00D85162" w:rsidRDefault="00F743AD" w:rsidP="004A3796">
                            <w:pPr>
                              <w:snapToGrid w:val="0"/>
                              <w:rPr>
                                <w:rFonts w:ascii="UD デジタル 教科書体 NK-R" w:eastAsia="UD デジタル 教科書体 NK-R"/>
                                <w:sz w:val="22"/>
                              </w:rPr>
                            </w:pPr>
                            <w:r w:rsidRPr="00D85162">
                              <w:rPr>
                                <w:rFonts w:ascii="UD デジタル 教科書体 NK-R" w:eastAsia="UD デジタル 教科書体 NK-R" w:hint="eastAsia"/>
                                <w:sz w:val="22"/>
                              </w:rPr>
                              <w:t>【指導体制】</w:t>
                            </w:r>
                          </w:p>
                          <w:p w14:paraId="5C637876" w14:textId="77777777" w:rsidR="00726744" w:rsidRDefault="004A3796" w:rsidP="00A92E89">
                            <w:pPr>
                              <w:snapToGrid w:val="0"/>
                              <w:spacing w:line="240" w:lineRule="exact"/>
                              <w:ind w:left="200" w:hangingChars="100" w:hanging="2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w:t>
                            </w:r>
                            <w:r w:rsidR="00345771" w:rsidRPr="00D85162">
                              <w:rPr>
                                <w:rFonts w:ascii="UD デジタル 教科書体 NK-R" w:eastAsia="UD デジタル 教科書体 NK-R" w:hint="eastAsia"/>
                                <w:sz w:val="20"/>
                                <w:szCs w:val="20"/>
                              </w:rPr>
                              <w:t>学年指導体制の強化を図るとともに</w:t>
                            </w:r>
                          </w:p>
                          <w:p w14:paraId="199FEB48" w14:textId="374B3CAD" w:rsidR="004A3796" w:rsidRPr="00D85162" w:rsidRDefault="004A3796" w:rsidP="00A92E89">
                            <w:pPr>
                              <w:snapToGrid w:val="0"/>
                              <w:spacing w:line="240" w:lineRule="exact"/>
                              <w:ind w:firstLineChars="50" w:firstLine="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全校指導体制を組織する。</w:t>
                            </w:r>
                          </w:p>
                          <w:p w14:paraId="2711DF9F" w14:textId="7A9267DB" w:rsidR="001628D8" w:rsidRPr="00D85162" w:rsidRDefault="004A3796" w:rsidP="00A92E89">
                            <w:pPr>
                              <w:snapToGrid w:val="0"/>
                              <w:spacing w:line="240" w:lineRule="exact"/>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・運営委員会における校内の連絡調整</w:t>
                            </w:r>
                            <w:r w:rsidR="00E47CAA">
                              <w:rPr>
                                <w:rFonts w:ascii="UD デジタル 教科書体 NK-R" w:eastAsia="UD デジタル 教科書体 NK-R" w:hint="eastAsia"/>
                                <w:sz w:val="20"/>
                                <w:szCs w:val="20"/>
                              </w:rPr>
                              <w:t>と</w:t>
                            </w:r>
                          </w:p>
                          <w:p w14:paraId="73BCA360" w14:textId="5DA73544" w:rsidR="00812396" w:rsidRPr="00D85162" w:rsidRDefault="004A3796" w:rsidP="00A92E89">
                            <w:pPr>
                              <w:snapToGrid w:val="0"/>
                              <w:spacing w:line="240" w:lineRule="exact"/>
                              <w:ind w:firstLineChars="50" w:firstLine="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指導体制を確立する。</w:t>
                            </w:r>
                          </w:p>
                          <w:p w14:paraId="26D47C72" w14:textId="2F19D92D" w:rsidR="00812396" w:rsidRPr="00D85162" w:rsidRDefault="00812396" w:rsidP="00A92E89">
                            <w:pPr>
                              <w:snapToGrid w:val="0"/>
                              <w:spacing w:line="240" w:lineRule="exact"/>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・由布学担当からの教職員研修を重視</w:t>
                            </w:r>
                            <w:r w:rsidR="00E47CAA">
                              <w:rPr>
                                <w:rFonts w:ascii="UD デジタル 教科書体 NK-R" w:eastAsia="UD デジタル 教科書体 NK-R" w:hint="eastAsia"/>
                                <w:sz w:val="20"/>
                                <w:szCs w:val="20"/>
                              </w:rPr>
                              <w:t>し</w:t>
                            </w:r>
                          </w:p>
                          <w:p w14:paraId="7DED2ABD" w14:textId="67095D3D" w:rsidR="00812396" w:rsidRDefault="00812396" w:rsidP="00E47CAA">
                            <w:pPr>
                              <w:snapToGrid w:val="0"/>
                              <w:spacing w:line="240" w:lineRule="exact"/>
                              <w:ind w:left="100" w:hangingChars="50" w:hanging="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 xml:space="preserve">　</w:t>
                            </w:r>
                            <w:r w:rsidRPr="00D85162">
                              <w:rPr>
                                <w:rFonts w:ascii="UD デジタル 教科書体 NK-R" w:eastAsia="UD デジタル 教科書体 NK-R" w:hint="eastAsia"/>
                                <w:sz w:val="20"/>
                                <w:szCs w:val="20"/>
                              </w:rPr>
                              <w:t>研修や</w:t>
                            </w:r>
                            <w:r w:rsidR="00345771" w:rsidRPr="00D85162">
                              <w:rPr>
                                <w:rFonts w:ascii="UD デジタル 教科書体 NK-R" w:eastAsia="UD デジタル 教科書体 NK-R" w:hint="eastAsia"/>
                                <w:sz w:val="20"/>
                                <w:szCs w:val="20"/>
                              </w:rPr>
                              <w:t>キャリア教育について</w:t>
                            </w:r>
                            <w:r w:rsidR="00726744">
                              <w:rPr>
                                <w:rFonts w:ascii="UD デジタル 教科書体 NK-R" w:eastAsia="UD デジタル 教科書体 NK-R" w:hint="eastAsia"/>
                                <w:sz w:val="20"/>
                                <w:szCs w:val="20"/>
                              </w:rPr>
                              <w:t>共通</w:t>
                            </w:r>
                            <w:r w:rsidR="00345771" w:rsidRPr="00D85162">
                              <w:rPr>
                                <w:rFonts w:ascii="UD デジタル 教科書体 NK-R" w:eastAsia="UD デジタル 教科書体 NK-R" w:hint="eastAsia"/>
                                <w:sz w:val="20"/>
                                <w:szCs w:val="20"/>
                              </w:rPr>
                              <w:t>理解を図る</w:t>
                            </w:r>
                            <w:r w:rsidR="00C91B71">
                              <w:rPr>
                                <w:rFonts w:ascii="UD デジタル 教科書体 NK-R" w:eastAsia="UD デジタル 教科書体 NK-R" w:hint="eastAsia"/>
                                <w:sz w:val="20"/>
                                <w:szCs w:val="20"/>
                              </w:rPr>
                              <w:t>。</w:t>
                            </w:r>
                          </w:p>
                          <w:p w14:paraId="2B86B7E7" w14:textId="6843CCD0" w:rsidR="00726744" w:rsidRPr="0082178E" w:rsidRDefault="00726744" w:rsidP="00A92E89">
                            <w:pPr>
                              <w:snapToGrid w:val="0"/>
                              <w:spacing w:line="240" w:lineRule="exact"/>
                              <w:ind w:left="100" w:hangingChars="50" w:hanging="100"/>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3026FA">
                              <w:rPr>
                                <w:rFonts w:ascii="UD デジタル 教科書体 NK-R" w:eastAsia="UD デジタル 教科書体 NK-R" w:hint="eastAsia"/>
                                <w:sz w:val="20"/>
                                <w:szCs w:val="20"/>
                              </w:rPr>
                              <w:t>地域学校</w:t>
                            </w:r>
                            <w:r w:rsidR="00E47CAA">
                              <w:rPr>
                                <w:rFonts w:ascii="UD デジタル 教科書体 NK-R" w:eastAsia="UD デジタル 教科書体 NK-R" w:hint="eastAsia"/>
                                <w:sz w:val="20"/>
                                <w:szCs w:val="20"/>
                              </w:rPr>
                              <w:t>協働</w:t>
                            </w:r>
                            <w:r w:rsidR="003026FA">
                              <w:rPr>
                                <w:rFonts w:ascii="UD デジタル 教科書体 NK-R" w:eastAsia="UD デジタル 教科書体 NK-R" w:hint="eastAsia"/>
                                <w:sz w:val="20"/>
                                <w:szCs w:val="20"/>
                              </w:rPr>
                              <w:t>活動推進員などとの連携を深めるとともに地域の教育資源のデータ化を進める。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10653" id="テキスト ボックス 12" o:spid="_x0000_s1032" type="#_x0000_t202" style="position:absolute;left:0;text-align:left;margin-left:382.05pt;margin-top:3.1pt;width:194.4pt;height:145.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" fillcolor="white [3201]" strokeweight=".5pt">
                <v:textbox>
                  <w:txbxContent>
                    <w:p w14:paraId="020EAEF5" w14:textId="77777777" w:rsidR="00F743AD" w:rsidRPr="00D85162" w:rsidRDefault="00F743AD" w:rsidP="004A3796">
                      <w:pPr>
                        <w:snapToGrid w:val="0"/>
                        <w:rPr>
                          <w:rFonts w:ascii="UD デジタル 教科書体 NK-R" w:eastAsia="UD デジタル 教科書体 NK-R"/>
                          <w:sz w:val="22"/>
                        </w:rPr>
                      </w:pPr>
                      <w:r w:rsidRPr="00D85162">
                        <w:rPr>
                          <w:rFonts w:ascii="UD デジタル 教科書体 NK-R" w:eastAsia="UD デジタル 教科書体 NK-R" w:hint="eastAsia"/>
                          <w:sz w:val="22"/>
                        </w:rPr>
                        <w:t>【指導体制】</w:t>
                      </w:r>
                    </w:p>
                    <w:p w14:paraId="5C637876" w14:textId="77777777" w:rsidR="00726744" w:rsidRDefault="004A3796" w:rsidP="00A92E89">
                      <w:pPr>
                        <w:snapToGrid w:val="0"/>
                        <w:spacing w:line="240" w:lineRule="exact"/>
                        <w:ind w:left="200" w:hangingChars="100" w:hanging="2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w:t>
                      </w:r>
                      <w:r w:rsidR="00345771" w:rsidRPr="00D85162">
                        <w:rPr>
                          <w:rFonts w:ascii="UD デジタル 教科書体 NK-R" w:eastAsia="UD デジタル 教科書体 NK-R" w:hint="eastAsia"/>
                          <w:sz w:val="20"/>
                          <w:szCs w:val="20"/>
                        </w:rPr>
                        <w:t>学年指導体制の強化を図るとともに</w:t>
                      </w:r>
                    </w:p>
                    <w:p w14:paraId="199FEB48" w14:textId="374B3CAD" w:rsidR="004A3796" w:rsidRPr="00D85162" w:rsidRDefault="004A3796" w:rsidP="00A92E89">
                      <w:pPr>
                        <w:snapToGrid w:val="0"/>
                        <w:spacing w:line="240" w:lineRule="exact"/>
                        <w:ind w:firstLineChars="50" w:firstLine="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全校指導体制を組織する。</w:t>
                      </w:r>
                    </w:p>
                    <w:p w14:paraId="2711DF9F" w14:textId="7A9267DB" w:rsidR="001628D8" w:rsidRPr="00D85162" w:rsidRDefault="004A3796" w:rsidP="00A92E89">
                      <w:pPr>
                        <w:snapToGrid w:val="0"/>
                        <w:spacing w:line="240" w:lineRule="exact"/>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・運営委員会における校内の連絡調整</w:t>
                      </w:r>
                      <w:r w:rsidR="00E47CAA">
                        <w:rPr>
                          <w:rFonts w:ascii="UD デジタル 教科書体 NK-R" w:eastAsia="UD デジタル 教科書体 NK-R" w:hint="eastAsia"/>
                          <w:sz w:val="20"/>
                          <w:szCs w:val="20"/>
                        </w:rPr>
                        <w:t>と</w:t>
                      </w:r>
                    </w:p>
                    <w:p w14:paraId="73BCA360" w14:textId="5DA73544" w:rsidR="00812396" w:rsidRPr="00D85162" w:rsidRDefault="004A3796" w:rsidP="00A92E89">
                      <w:pPr>
                        <w:snapToGrid w:val="0"/>
                        <w:spacing w:line="240" w:lineRule="exact"/>
                        <w:ind w:firstLineChars="50" w:firstLine="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指導体制を確立する。</w:t>
                      </w:r>
                    </w:p>
                    <w:p w14:paraId="26D47C72" w14:textId="2F19D92D" w:rsidR="00812396" w:rsidRPr="00D85162" w:rsidRDefault="00812396" w:rsidP="00A92E89">
                      <w:pPr>
                        <w:snapToGrid w:val="0"/>
                        <w:spacing w:line="240" w:lineRule="exact"/>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・由布学担当からの教職員研修を重視</w:t>
                      </w:r>
                      <w:r w:rsidR="00E47CAA">
                        <w:rPr>
                          <w:rFonts w:ascii="UD デジタル 教科書体 NK-R" w:eastAsia="UD デジタル 教科書体 NK-R" w:hint="eastAsia"/>
                          <w:sz w:val="20"/>
                          <w:szCs w:val="20"/>
                        </w:rPr>
                        <w:t>し</w:t>
                      </w:r>
                    </w:p>
                    <w:p w14:paraId="7DED2ABD" w14:textId="67095D3D" w:rsidR="00812396" w:rsidRDefault="00812396" w:rsidP="00E47CAA">
                      <w:pPr>
                        <w:snapToGrid w:val="0"/>
                        <w:spacing w:line="240" w:lineRule="exact"/>
                        <w:ind w:left="100" w:hangingChars="50" w:hanging="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 xml:space="preserve">　</w:t>
                      </w:r>
                      <w:r w:rsidRPr="00D85162">
                        <w:rPr>
                          <w:rFonts w:ascii="UD デジタル 教科書体 NK-R" w:eastAsia="UD デジタル 教科書体 NK-R" w:hint="eastAsia"/>
                          <w:sz w:val="20"/>
                          <w:szCs w:val="20"/>
                        </w:rPr>
                        <w:t>研修や</w:t>
                      </w:r>
                      <w:r w:rsidR="00345771" w:rsidRPr="00D85162">
                        <w:rPr>
                          <w:rFonts w:ascii="UD デジタル 教科書体 NK-R" w:eastAsia="UD デジタル 教科書体 NK-R" w:hint="eastAsia"/>
                          <w:sz w:val="20"/>
                          <w:szCs w:val="20"/>
                        </w:rPr>
                        <w:t>キャリア教育について</w:t>
                      </w:r>
                      <w:r w:rsidR="00726744">
                        <w:rPr>
                          <w:rFonts w:ascii="UD デジタル 教科書体 NK-R" w:eastAsia="UD デジタル 教科書体 NK-R" w:hint="eastAsia"/>
                          <w:sz w:val="20"/>
                          <w:szCs w:val="20"/>
                        </w:rPr>
                        <w:t>共通</w:t>
                      </w:r>
                      <w:r w:rsidR="00345771" w:rsidRPr="00D85162">
                        <w:rPr>
                          <w:rFonts w:ascii="UD デジタル 教科書体 NK-R" w:eastAsia="UD デジタル 教科書体 NK-R" w:hint="eastAsia"/>
                          <w:sz w:val="20"/>
                          <w:szCs w:val="20"/>
                        </w:rPr>
                        <w:t>理解を図る</w:t>
                      </w:r>
                      <w:r w:rsidR="00C91B71">
                        <w:rPr>
                          <w:rFonts w:ascii="UD デジタル 教科書体 NK-R" w:eastAsia="UD デジタル 教科書体 NK-R" w:hint="eastAsia"/>
                          <w:sz w:val="20"/>
                          <w:szCs w:val="20"/>
                        </w:rPr>
                        <w:t>。</w:t>
                      </w:r>
                    </w:p>
                    <w:p w14:paraId="2B86B7E7" w14:textId="6843CCD0" w:rsidR="00726744" w:rsidRPr="0082178E" w:rsidRDefault="00726744" w:rsidP="00A92E89">
                      <w:pPr>
                        <w:snapToGrid w:val="0"/>
                        <w:spacing w:line="240" w:lineRule="exact"/>
                        <w:ind w:left="100" w:hangingChars="50" w:hanging="100"/>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3026FA">
                        <w:rPr>
                          <w:rFonts w:ascii="UD デジタル 教科書体 NK-R" w:eastAsia="UD デジタル 教科書体 NK-R" w:hint="eastAsia"/>
                          <w:sz w:val="20"/>
                          <w:szCs w:val="20"/>
                        </w:rPr>
                        <w:t>地域学校</w:t>
                      </w:r>
                      <w:r w:rsidR="00E47CAA">
                        <w:rPr>
                          <w:rFonts w:ascii="UD デジタル 教科書体 NK-R" w:eastAsia="UD デジタル 教科書体 NK-R" w:hint="eastAsia"/>
                          <w:sz w:val="20"/>
                          <w:szCs w:val="20"/>
                        </w:rPr>
                        <w:t>協働</w:t>
                      </w:r>
                      <w:r w:rsidR="003026FA">
                        <w:rPr>
                          <w:rFonts w:ascii="UD デジタル 教科書体 NK-R" w:eastAsia="UD デジタル 教科書体 NK-R" w:hint="eastAsia"/>
                          <w:sz w:val="20"/>
                          <w:szCs w:val="20"/>
                        </w:rPr>
                        <w:t>活動推進員などとの連携を深めるとともに地域の教育資源のデータ化を進める。</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9F0CCFF" wp14:editId="0C2A0E97">
                <wp:simplePos x="0" y="0"/>
                <wp:positionH relativeFrom="column">
                  <wp:posOffset>2459355</wp:posOffset>
                </wp:positionH>
                <wp:positionV relativeFrom="paragraph">
                  <wp:posOffset>39370</wp:posOffset>
                </wp:positionV>
                <wp:extent cx="2255520" cy="1828800"/>
                <wp:effectExtent l="0" t="0" r="11430" b="19050"/>
                <wp:wrapNone/>
                <wp:docPr id="11" name="テキスト ボックス 11"/>
                <wp:cNvGraphicFramePr/>
                <a:graphic xmlns:a="http://schemas.openxmlformats.org/drawingml/2006/main">
                  <a:graphicData uri="http://schemas.microsoft.com/office/word/2010/wordprocessingShape">
                    <wps:wsp>
                      <wps:cNvSpPr txBox="1"/>
                      <wps:spPr>
                        <a:xfrm>
                          <a:off x="0" y="0"/>
                          <a:ext cx="2255520"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4157DB" w14:textId="77777777" w:rsidR="00F743AD" w:rsidRPr="00D85162" w:rsidRDefault="00F743AD" w:rsidP="006373A6">
                            <w:pPr>
                              <w:snapToGrid w:val="0"/>
                              <w:spacing w:line="220" w:lineRule="atLeast"/>
                              <w:rPr>
                                <w:rFonts w:ascii="UD デジタル 教科書体 NK-R" w:eastAsia="UD デジタル 教科書体 NK-R"/>
                                <w:sz w:val="22"/>
                              </w:rPr>
                            </w:pPr>
                            <w:r w:rsidRPr="00D85162">
                              <w:rPr>
                                <w:rFonts w:ascii="UD デジタル 教科書体 NK-R" w:eastAsia="UD デジタル 教科書体 NK-R" w:hint="eastAsia"/>
                                <w:sz w:val="22"/>
                              </w:rPr>
                              <w:t>【指導方法】</w:t>
                            </w:r>
                          </w:p>
                          <w:p w14:paraId="2DD4584F" w14:textId="77777777" w:rsidR="001628D8" w:rsidRPr="006373A6" w:rsidRDefault="00DC0144"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・生徒の課題意識を連続、発展させる</w:t>
                            </w:r>
                          </w:p>
                          <w:p w14:paraId="464C89D1" w14:textId="77777777" w:rsidR="00DC0144" w:rsidRPr="006373A6" w:rsidRDefault="00DC0144" w:rsidP="0082178E">
                            <w:pPr>
                              <w:snapToGrid w:val="0"/>
                              <w:spacing w:line="220" w:lineRule="exact"/>
                              <w:ind w:firstLineChars="50" w:firstLine="1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支援と工夫を行う。</w:t>
                            </w:r>
                          </w:p>
                          <w:p w14:paraId="014FFCD5" w14:textId="77777777" w:rsidR="00DC0144" w:rsidRPr="006373A6" w:rsidRDefault="00DC0144"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・個に応じた指導の工夫を行う。</w:t>
                            </w:r>
                          </w:p>
                          <w:p w14:paraId="74A32C0D" w14:textId="77777777" w:rsidR="00DC0144" w:rsidRPr="006373A6" w:rsidRDefault="00DC0144"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・体験活動を重視する。</w:t>
                            </w:r>
                          </w:p>
                          <w:p w14:paraId="1DCB0CB6" w14:textId="354CBF8C" w:rsidR="0082178E" w:rsidRDefault="004A3796" w:rsidP="0082178E">
                            <w:pPr>
                              <w:snapToGrid w:val="0"/>
                              <w:spacing w:line="220" w:lineRule="exact"/>
                              <w:ind w:left="200" w:hangingChars="100" w:hanging="2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・言語により整理分析したり、まとめ</w:t>
                            </w:r>
                          </w:p>
                          <w:p w14:paraId="32DDE32A" w14:textId="30B15307" w:rsidR="004A3796" w:rsidRPr="006373A6" w:rsidRDefault="004A3796" w:rsidP="0082178E">
                            <w:pPr>
                              <w:snapToGrid w:val="0"/>
                              <w:spacing w:line="220" w:lineRule="exact"/>
                              <w:ind w:leftChars="50" w:left="205" w:hangingChars="50" w:hanging="1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表現したりする学習を重視する。</w:t>
                            </w:r>
                          </w:p>
                          <w:p w14:paraId="6CD1BE41" w14:textId="77777777" w:rsidR="00D34D86" w:rsidRDefault="00D81E2F"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・協働的な学習を充実させるため、</w:t>
                            </w:r>
                          </w:p>
                          <w:p w14:paraId="63D8D934" w14:textId="457CBAD3" w:rsidR="00D81E2F" w:rsidRPr="006373A6" w:rsidRDefault="00E47CAA" w:rsidP="00D34D86">
                            <w:pPr>
                              <w:snapToGrid w:val="0"/>
                              <w:spacing w:line="220" w:lineRule="exact"/>
                              <w:ind w:firstLineChars="50" w:firstLine="100"/>
                              <w:rPr>
                                <w:rFonts w:ascii="UD デジタル 教科書体 NK-R" w:eastAsia="UD デジタル 教科書体 NK-R"/>
                                <w:sz w:val="20"/>
                                <w:szCs w:val="20"/>
                              </w:rPr>
                            </w:pPr>
                            <w:r>
                              <w:rPr>
                                <w:rFonts w:ascii="UD デジタル 教科書体 NK-R" w:eastAsia="UD デジタル 教科書体 NK-R" w:hint="eastAsia"/>
                                <w:sz w:val="20"/>
                                <w:szCs w:val="20"/>
                              </w:rPr>
                              <w:t>思考</w:t>
                            </w:r>
                            <w:r w:rsidR="00D81E2F" w:rsidRPr="006373A6">
                              <w:rPr>
                                <w:rFonts w:ascii="UD デジタル 教科書体 NK-R" w:eastAsia="UD デジタル 教科書体 NK-R" w:hint="eastAsia"/>
                                <w:sz w:val="20"/>
                                <w:szCs w:val="20"/>
                              </w:rPr>
                              <w:t>ツールを積極的に活用する。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79F0CCFF" id="テキスト ボックス 11" o:spid="_x0000_s1033" type="#_x0000_t202" style="position:absolute;left:0;text-align:left;margin-left:193.65pt;margin-top:3.1pt;width:177.6pt;height:2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" fillcolor="white [3201]" strokeweight=".5pt">
                <v:textbox>
                  <w:txbxContent>
                    <w:p w14:paraId="684157DB" w14:textId="77777777" w:rsidR="00F743AD" w:rsidRPr="00D85162" w:rsidRDefault="00F743AD" w:rsidP="006373A6">
                      <w:pPr>
                        <w:snapToGrid w:val="0"/>
                        <w:spacing w:line="220" w:lineRule="atLeast"/>
                        <w:rPr>
                          <w:rFonts w:ascii="UD デジタル 教科書体 NK-R" w:eastAsia="UD デジタル 教科書体 NK-R"/>
                          <w:sz w:val="22"/>
                        </w:rPr>
                      </w:pPr>
                      <w:r w:rsidRPr="00D85162">
                        <w:rPr>
                          <w:rFonts w:ascii="UD デジタル 教科書体 NK-R" w:eastAsia="UD デジタル 教科書体 NK-R" w:hint="eastAsia"/>
                          <w:sz w:val="22"/>
                        </w:rPr>
                        <w:t>【指導方法】</w:t>
                      </w:r>
                    </w:p>
                    <w:p w14:paraId="2DD4584F" w14:textId="77777777" w:rsidR="001628D8" w:rsidRPr="006373A6" w:rsidRDefault="00DC0144"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・生徒の課題意識を連続、発展させる</w:t>
                      </w:r>
                    </w:p>
                    <w:p w14:paraId="464C89D1" w14:textId="77777777" w:rsidR="00DC0144" w:rsidRPr="006373A6" w:rsidRDefault="00DC0144" w:rsidP="0082178E">
                      <w:pPr>
                        <w:snapToGrid w:val="0"/>
                        <w:spacing w:line="220" w:lineRule="exact"/>
                        <w:ind w:firstLineChars="50" w:firstLine="1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支援と工夫を行う。</w:t>
                      </w:r>
                    </w:p>
                    <w:p w14:paraId="014FFCD5" w14:textId="77777777" w:rsidR="00DC0144" w:rsidRPr="006373A6" w:rsidRDefault="00DC0144"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・個に応じた指導の工夫を行う。</w:t>
                      </w:r>
                    </w:p>
                    <w:p w14:paraId="74A32C0D" w14:textId="77777777" w:rsidR="00DC0144" w:rsidRPr="006373A6" w:rsidRDefault="00DC0144"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・体験活動を重視する。</w:t>
                      </w:r>
                    </w:p>
                    <w:p w14:paraId="1DCB0CB6" w14:textId="354CBF8C" w:rsidR="0082178E" w:rsidRDefault="004A3796" w:rsidP="0082178E">
                      <w:pPr>
                        <w:snapToGrid w:val="0"/>
                        <w:spacing w:line="220" w:lineRule="exact"/>
                        <w:ind w:left="200" w:hangingChars="100" w:hanging="2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・言語により整理分析したり、まとめ</w:t>
                      </w:r>
                    </w:p>
                    <w:p w14:paraId="32DDE32A" w14:textId="30B15307" w:rsidR="004A3796" w:rsidRPr="006373A6" w:rsidRDefault="004A3796" w:rsidP="0082178E">
                      <w:pPr>
                        <w:snapToGrid w:val="0"/>
                        <w:spacing w:line="220" w:lineRule="exact"/>
                        <w:ind w:leftChars="50" w:left="205" w:hangingChars="50" w:hanging="1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表現したりする学習を重視する。</w:t>
                      </w:r>
                    </w:p>
                    <w:p w14:paraId="6CD1BE41" w14:textId="77777777" w:rsidR="00D34D86" w:rsidRDefault="00D81E2F"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・協働的な学習を充実させるため、</w:t>
                      </w:r>
                    </w:p>
                    <w:p w14:paraId="63D8D934" w14:textId="457CBAD3" w:rsidR="00D81E2F" w:rsidRPr="006373A6" w:rsidRDefault="00E47CAA" w:rsidP="00D34D86">
                      <w:pPr>
                        <w:snapToGrid w:val="0"/>
                        <w:spacing w:line="220" w:lineRule="exact"/>
                        <w:ind w:firstLineChars="50" w:firstLine="100"/>
                        <w:rPr>
                          <w:rFonts w:ascii="UD デジタル 教科書体 NK-R" w:eastAsia="UD デジタル 教科書体 NK-R"/>
                          <w:sz w:val="20"/>
                          <w:szCs w:val="20"/>
                        </w:rPr>
                      </w:pPr>
                      <w:r>
                        <w:rPr>
                          <w:rFonts w:ascii="UD デジタル 教科書体 NK-R" w:eastAsia="UD デジタル 教科書体 NK-R" w:hint="eastAsia"/>
                          <w:sz w:val="20"/>
                          <w:szCs w:val="20"/>
                        </w:rPr>
                        <w:t>思考</w:t>
                      </w:r>
                      <w:r w:rsidR="00D81E2F" w:rsidRPr="006373A6">
                        <w:rPr>
                          <w:rFonts w:ascii="UD デジタル 教科書体 NK-R" w:eastAsia="UD デジタル 教科書体 NK-R" w:hint="eastAsia"/>
                          <w:sz w:val="20"/>
                          <w:szCs w:val="20"/>
                        </w:rPr>
                        <w:t>ツールを積極的に活用する。</w:t>
                      </w:r>
                    </w:p>
                  </w:txbxContent>
                </v:textbox>
              </v:shape>
            </w:pict>
          </mc:Fallback>
        </mc:AlternateContent>
      </w:r>
      <w:r w:rsidR="00A92E89">
        <w:rPr>
          <w:noProof/>
        </w:rPr>
        <mc:AlternateContent>
          <mc:Choice Requires="wps">
            <w:drawing>
              <wp:anchor distT="0" distB="0" distL="114300" distR="114300" simplePos="0" relativeHeight="251678208" behindDoc="0" locked="0" layoutInCell="1" allowOverlap="1" wp14:anchorId="2B3451D2" wp14:editId="6CC68A64">
                <wp:simplePos x="0" y="0"/>
                <wp:positionH relativeFrom="column">
                  <wp:posOffset>7435215</wp:posOffset>
                </wp:positionH>
                <wp:positionV relativeFrom="paragraph">
                  <wp:posOffset>41910</wp:posOffset>
                </wp:positionV>
                <wp:extent cx="2614930" cy="1859280"/>
                <wp:effectExtent l="0" t="0" r="13970" b="26670"/>
                <wp:wrapNone/>
                <wp:docPr id="13" name="テキスト ボックス 13"/>
                <wp:cNvGraphicFramePr/>
                <a:graphic xmlns:a="http://schemas.openxmlformats.org/drawingml/2006/main">
                  <a:graphicData uri="http://schemas.microsoft.com/office/word/2010/wordprocessingShape">
                    <wps:wsp>
                      <wps:cNvSpPr txBox="1"/>
                      <wps:spPr>
                        <a:xfrm>
                          <a:off x="0" y="0"/>
                          <a:ext cx="2614930" cy="1859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1C9B0E" w14:textId="77777777" w:rsidR="00F743AD" w:rsidRPr="00D85162" w:rsidRDefault="001628D8" w:rsidP="004A3796">
                            <w:pPr>
                              <w:snapToGrid w:val="0"/>
                              <w:rPr>
                                <w:rFonts w:ascii="UD デジタル 教科書体 NK-R" w:eastAsia="UD デジタル 教科書体 NK-R"/>
                                <w:sz w:val="22"/>
                              </w:rPr>
                            </w:pPr>
                            <w:r w:rsidRPr="00D85162">
                              <w:rPr>
                                <w:rFonts w:ascii="UD デジタル 教科書体 NK-R" w:eastAsia="UD デジタル 教科書体 NK-R" w:hint="eastAsia"/>
                                <w:sz w:val="22"/>
                              </w:rPr>
                              <w:t>【学習</w:t>
                            </w:r>
                            <w:r w:rsidR="00F743AD" w:rsidRPr="00D85162">
                              <w:rPr>
                                <w:rFonts w:ascii="UD デジタル 教科書体 NK-R" w:eastAsia="UD デジタル 教科書体 NK-R" w:hint="eastAsia"/>
                                <w:sz w:val="22"/>
                              </w:rPr>
                              <w:t>評価】</w:t>
                            </w:r>
                          </w:p>
                          <w:p w14:paraId="2988A62C" w14:textId="499B0B6B" w:rsidR="004A3796" w:rsidRPr="00D85162" w:rsidRDefault="004A3796" w:rsidP="003026FA">
                            <w:pPr>
                              <w:snapToGrid w:val="0"/>
                              <w:spacing w:line="220" w:lineRule="exact"/>
                              <w:ind w:left="100" w:hangingChars="50" w:hanging="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w:t>
                            </w:r>
                            <w:r w:rsidR="003026FA">
                              <w:rPr>
                                <w:rFonts w:ascii="UD デジタル 教科書体 NK-R" w:eastAsia="UD デジタル 教科書体 NK-R" w:hint="eastAsia"/>
                                <w:sz w:val="20"/>
                                <w:szCs w:val="20"/>
                              </w:rPr>
                              <w:t>中高連携した学習の記録やキャリア・ノート</w:t>
                            </w:r>
                            <w:r w:rsidRPr="00D85162">
                              <w:rPr>
                                <w:rFonts w:ascii="UD デジタル 教科書体 NK-R" w:eastAsia="UD デジタル 教科書体 NK-R" w:hint="eastAsia"/>
                                <w:sz w:val="20"/>
                                <w:szCs w:val="20"/>
                              </w:rPr>
                              <w:t>を</w:t>
                            </w:r>
                            <w:r w:rsidR="00345771" w:rsidRPr="00D85162">
                              <w:rPr>
                                <w:rFonts w:ascii="UD デジタル 教科書体 NK-R" w:eastAsia="UD デジタル 教科書体 NK-R" w:hint="eastAsia"/>
                                <w:sz w:val="20"/>
                                <w:szCs w:val="20"/>
                              </w:rPr>
                              <w:t>有効</w:t>
                            </w:r>
                            <w:r w:rsidRPr="00D85162">
                              <w:rPr>
                                <w:rFonts w:ascii="UD デジタル 教科書体 NK-R" w:eastAsia="UD デジタル 教科書体 NK-R" w:hint="eastAsia"/>
                                <w:sz w:val="20"/>
                                <w:szCs w:val="20"/>
                              </w:rPr>
                              <w:t>活用</w:t>
                            </w:r>
                            <w:r w:rsidR="00345771" w:rsidRPr="00D85162">
                              <w:rPr>
                                <w:rFonts w:ascii="UD デジタル 教科書体 NK-R" w:eastAsia="UD デジタル 教科書体 NK-R" w:hint="eastAsia"/>
                                <w:sz w:val="20"/>
                                <w:szCs w:val="20"/>
                              </w:rPr>
                              <w:t>する。</w:t>
                            </w:r>
                          </w:p>
                          <w:p w14:paraId="22C144D4" w14:textId="77777777" w:rsidR="00726744" w:rsidRDefault="004A3796" w:rsidP="0082178E">
                            <w:pPr>
                              <w:snapToGrid w:val="0"/>
                              <w:spacing w:line="220" w:lineRule="exact"/>
                              <w:ind w:left="200" w:hangingChars="100" w:hanging="2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・観点別学習状況を把握するための評価規準</w:t>
                            </w:r>
                          </w:p>
                          <w:p w14:paraId="7A5BB21C" w14:textId="65DF8BE3" w:rsidR="004A3796" w:rsidRPr="00D85162" w:rsidRDefault="004A3796" w:rsidP="00726744">
                            <w:pPr>
                              <w:snapToGrid w:val="0"/>
                              <w:spacing w:line="220" w:lineRule="exact"/>
                              <w:ind w:leftChars="50" w:left="205" w:hangingChars="50" w:hanging="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を設定</w:t>
                            </w:r>
                            <w:r w:rsidR="003026FA">
                              <w:rPr>
                                <w:rFonts w:ascii="UD デジタル 教科書体 NK-R" w:eastAsia="UD デジタル 教科書体 NK-R" w:hint="eastAsia"/>
                                <w:sz w:val="20"/>
                                <w:szCs w:val="20"/>
                              </w:rPr>
                              <w:t>し、</w:t>
                            </w:r>
                            <w:r w:rsidR="003026FA" w:rsidRPr="00D85162">
                              <w:rPr>
                                <w:rFonts w:ascii="UD デジタル 教科書体 NK-R" w:eastAsia="UD デジタル 教科書体 NK-R" w:hint="eastAsia"/>
                                <w:sz w:val="20"/>
                                <w:szCs w:val="20"/>
                              </w:rPr>
                              <w:t>指導と評価の一体化を</w:t>
                            </w:r>
                            <w:r w:rsidR="003026FA">
                              <w:rPr>
                                <w:rFonts w:ascii="UD デジタル 教科書体 NK-R" w:eastAsia="UD デジタル 教科書体 NK-R" w:hint="eastAsia"/>
                                <w:sz w:val="20"/>
                                <w:szCs w:val="20"/>
                              </w:rPr>
                              <w:t>図</w:t>
                            </w:r>
                            <w:r w:rsidR="003026FA" w:rsidRPr="00D85162">
                              <w:rPr>
                                <w:rFonts w:ascii="UD デジタル 教科書体 NK-R" w:eastAsia="UD デジタル 教科書体 NK-R" w:hint="eastAsia"/>
                                <w:sz w:val="20"/>
                                <w:szCs w:val="20"/>
                              </w:rPr>
                              <w:t>る。</w:t>
                            </w:r>
                          </w:p>
                          <w:p w14:paraId="1E956C44" w14:textId="77777777" w:rsidR="003026FA" w:rsidRDefault="004A3796" w:rsidP="003026FA">
                            <w:pPr>
                              <w:snapToGrid w:val="0"/>
                              <w:spacing w:line="220" w:lineRule="exact"/>
                              <w:ind w:left="200" w:hangingChars="100" w:hanging="2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・個人内評価を重視する</w:t>
                            </w:r>
                            <w:r w:rsidR="003026FA">
                              <w:rPr>
                                <w:rFonts w:ascii="UD デジタル 教科書体 NK-R" w:eastAsia="UD デジタル 教科書体 NK-R" w:hint="eastAsia"/>
                                <w:sz w:val="20"/>
                                <w:szCs w:val="20"/>
                              </w:rPr>
                              <w:t>とともに、</w:t>
                            </w:r>
                            <w:r w:rsidR="003026FA" w:rsidRPr="00D85162">
                              <w:rPr>
                                <w:rFonts w:ascii="UD デジタル 教科書体 NK-R" w:eastAsia="UD デジタル 教科書体 NK-R" w:hint="eastAsia"/>
                                <w:sz w:val="20"/>
                                <w:szCs w:val="20"/>
                              </w:rPr>
                              <w:t>自己評価や</w:t>
                            </w:r>
                          </w:p>
                          <w:p w14:paraId="2ACCCAFE" w14:textId="41C5C550" w:rsidR="004A3796" w:rsidRPr="003026FA" w:rsidRDefault="003026FA" w:rsidP="003026FA">
                            <w:pPr>
                              <w:snapToGrid w:val="0"/>
                              <w:spacing w:line="220" w:lineRule="exact"/>
                              <w:ind w:leftChars="50" w:left="205" w:hangingChars="50" w:hanging="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他者による相互評価の充実を図る。</w:t>
                            </w:r>
                          </w:p>
                          <w:p w14:paraId="0B335D7D" w14:textId="3AEF839D" w:rsidR="004A3796" w:rsidRPr="00D85162" w:rsidRDefault="004A3796" w:rsidP="006C7515">
                            <w:pPr>
                              <w:snapToGrid w:val="0"/>
                              <w:spacing w:line="220" w:lineRule="exact"/>
                              <w:ind w:left="200" w:hangingChars="100" w:hanging="2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・授業分析による学習指導の評価を重視</w:t>
                            </w:r>
                            <w:r w:rsidR="00C91B71">
                              <w:rPr>
                                <w:rFonts w:ascii="UD デジタル 教科書体 NK-R" w:eastAsia="UD デジタル 教科書体 NK-R" w:hint="eastAsia"/>
                                <w:sz w:val="20"/>
                                <w:szCs w:val="20"/>
                              </w:rPr>
                              <w:t>。</w:t>
                            </w:r>
                          </w:p>
                          <w:p w14:paraId="4B31969D" w14:textId="77777777" w:rsidR="00726744" w:rsidRDefault="00D81E2F" w:rsidP="0082178E">
                            <w:pPr>
                              <w:snapToGrid w:val="0"/>
                              <w:spacing w:line="220" w:lineRule="exact"/>
                              <w:ind w:left="200" w:hangingChars="100" w:hanging="2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・期末、学年末には指導計画を評価</w:t>
                            </w:r>
                            <w:r w:rsidR="00A07B48" w:rsidRPr="00D85162">
                              <w:rPr>
                                <w:rFonts w:ascii="UD デジタル 教科書体 NK-R" w:eastAsia="UD デジタル 教科書体 NK-R" w:hint="eastAsia"/>
                                <w:sz w:val="20"/>
                                <w:szCs w:val="20"/>
                              </w:rPr>
                              <w:t>・改善し、</w:t>
                            </w:r>
                          </w:p>
                          <w:p w14:paraId="4C964453" w14:textId="6B7A3AE0" w:rsidR="00D81E2F" w:rsidRPr="00D85162" w:rsidRDefault="00A07B48" w:rsidP="00726744">
                            <w:pPr>
                              <w:snapToGrid w:val="0"/>
                              <w:spacing w:line="220" w:lineRule="exact"/>
                              <w:ind w:leftChars="50" w:left="205" w:hangingChars="50" w:hanging="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次年度の計画に生かす。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451D2" id="テキスト ボックス 13" o:spid="_x0000_s1034" type="#_x0000_t202" style="position:absolute;left:0;text-align:left;margin-left:585.45pt;margin-top:3.3pt;width:205.9pt;height:146.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" fillcolor="white [3201]" strokeweight=".5pt">
                <v:textbox>
                  <w:txbxContent>
                    <w:p w14:paraId="6F1C9B0E" w14:textId="77777777" w:rsidR="00F743AD" w:rsidRPr="00D85162" w:rsidRDefault="001628D8" w:rsidP="004A3796">
                      <w:pPr>
                        <w:snapToGrid w:val="0"/>
                        <w:rPr>
                          <w:rFonts w:ascii="UD デジタル 教科書体 NK-R" w:eastAsia="UD デジタル 教科書体 NK-R"/>
                          <w:sz w:val="22"/>
                        </w:rPr>
                      </w:pPr>
                      <w:r w:rsidRPr="00D85162">
                        <w:rPr>
                          <w:rFonts w:ascii="UD デジタル 教科書体 NK-R" w:eastAsia="UD デジタル 教科書体 NK-R" w:hint="eastAsia"/>
                          <w:sz w:val="22"/>
                        </w:rPr>
                        <w:t>【学習</w:t>
                      </w:r>
                      <w:r w:rsidR="00F743AD" w:rsidRPr="00D85162">
                        <w:rPr>
                          <w:rFonts w:ascii="UD デジタル 教科書体 NK-R" w:eastAsia="UD デジタル 教科書体 NK-R" w:hint="eastAsia"/>
                          <w:sz w:val="22"/>
                        </w:rPr>
                        <w:t>評価】</w:t>
                      </w:r>
                    </w:p>
                    <w:p w14:paraId="2988A62C" w14:textId="499B0B6B" w:rsidR="004A3796" w:rsidRPr="00D85162" w:rsidRDefault="004A3796" w:rsidP="003026FA">
                      <w:pPr>
                        <w:snapToGrid w:val="0"/>
                        <w:spacing w:line="220" w:lineRule="exact"/>
                        <w:ind w:left="100" w:hangingChars="50" w:hanging="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w:t>
                      </w:r>
                      <w:r w:rsidR="003026FA">
                        <w:rPr>
                          <w:rFonts w:ascii="UD デジタル 教科書体 NK-R" w:eastAsia="UD デジタル 教科書体 NK-R" w:hint="eastAsia"/>
                          <w:sz w:val="20"/>
                          <w:szCs w:val="20"/>
                        </w:rPr>
                        <w:t>中高連携した学習の記録やキャリア・ノート</w:t>
                      </w:r>
                      <w:r w:rsidRPr="00D85162">
                        <w:rPr>
                          <w:rFonts w:ascii="UD デジタル 教科書体 NK-R" w:eastAsia="UD デジタル 教科書体 NK-R" w:hint="eastAsia"/>
                          <w:sz w:val="20"/>
                          <w:szCs w:val="20"/>
                        </w:rPr>
                        <w:t>を</w:t>
                      </w:r>
                      <w:r w:rsidR="00345771" w:rsidRPr="00D85162">
                        <w:rPr>
                          <w:rFonts w:ascii="UD デジタル 教科書体 NK-R" w:eastAsia="UD デジタル 教科書体 NK-R" w:hint="eastAsia"/>
                          <w:sz w:val="20"/>
                          <w:szCs w:val="20"/>
                        </w:rPr>
                        <w:t>有効</w:t>
                      </w:r>
                      <w:r w:rsidRPr="00D85162">
                        <w:rPr>
                          <w:rFonts w:ascii="UD デジタル 教科書体 NK-R" w:eastAsia="UD デジタル 教科書体 NK-R" w:hint="eastAsia"/>
                          <w:sz w:val="20"/>
                          <w:szCs w:val="20"/>
                        </w:rPr>
                        <w:t>活用</w:t>
                      </w:r>
                      <w:r w:rsidR="00345771" w:rsidRPr="00D85162">
                        <w:rPr>
                          <w:rFonts w:ascii="UD デジタル 教科書体 NK-R" w:eastAsia="UD デジタル 教科書体 NK-R" w:hint="eastAsia"/>
                          <w:sz w:val="20"/>
                          <w:szCs w:val="20"/>
                        </w:rPr>
                        <w:t>する。</w:t>
                      </w:r>
                    </w:p>
                    <w:p w14:paraId="22C144D4" w14:textId="77777777" w:rsidR="00726744" w:rsidRDefault="004A3796" w:rsidP="0082178E">
                      <w:pPr>
                        <w:snapToGrid w:val="0"/>
                        <w:spacing w:line="220" w:lineRule="exact"/>
                        <w:ind w:left="200" w:hangingChars="100" w:hanging="2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・観点別学習状況を把握するための評価規準</w:t>
                      </w:r>
                    </w:p>
                    <w:p w14:paraId="7A5BB21C" w14:textId="65DF8BE3" w:rsidR="004A3796" w:rsidRPr="00D85162" w:rsidRDefault="004A3796" w:rsidP="00726744">
                      <w:pPr>
                        <w:snapToGrid w:val="0"/>
                        <w:spacing w:line="220" w:lineRule="exact"/>
                        <w:ind w:leftChars="50" w:left="205" w:hangingChars="50" w:hanging="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を設定</w:t>
                      </w:r>
                      <w:r w:rsidR="003026FA">
                        <w:rPr>
                          <w:rFonts w:ascii="UD デジタル 教科書体 NK-R" w:eastAsia="UD デジタル 教科書体 NK-R" w:hint="eastAsia"/>
                          <w:sz w:val="20"/>
                          <w:szCs w:val="20"/>
                        </w:rPr>
                        <w:t>し、</w:t>
                      </w:r>
                      <w:r w:rsidR="003026FA" w:rsidRPr="00D85162">
                        <w:rPr>
                          <w:rFonts w:ascii="UD デジタル 教科書体 NK-R" w:eastAsia="UD デジタル 教科書体 NK-R" w:hint="eastAsia"/>
                          <w:sz w:val="20"/>
                          <w:szCs w:val="20"/>
                        </w:rPr>
                        <w:t>指導と評価の一体化を</w:t>
                      </w:r>
                      <w:r w:rsidR="003026FA">
                        <w:rPr>
                          <w:rFonts w:ascii="UD デジタル 教科書体 NK-R" w:eastAsia="UD デジタル 教科書体 NK-R" w:hint="eastAsia"/>
                          <w:sz w:val="20"/>
                          <w:szCs w:val="20"/>
                        </w:rPr>
                        <w:t>図</w:t>
                      </w:r>
                      <w:r w:rsidR="003026FA" w:rsidRPr="00D85162">
                        <w:rPr>
                          <w:rFonts w:ascii="UD デジタル 教科書体 NK-R" w:eastAsia="UD デジタル 教科書体 NK-R" w:hint="eastAsia"/>
                          <w:sz w:val="20"/>
                          <w:szCs w:val="20"/>
                        </w:rPr>
                        <w:t>る。</w:t>
                      </w:r>
                    </w:p>
                    <w:p w14:paraId="1E956C44" w14:textId="77777777" w:rsidR="003026FA" w:rsidRDefault="004A3796" w:rsidP="003026FA">
                      <w:pPr>
                        <w:snapToGrid w:val="0"/>
                        <w:spacing w:line="220" w:lineRule="exact"/>
                        <w:ind w:left="200" w:hangingChars="100" w:hanging="2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・個人内評価を重視する</w:t>
                      </w:r>
                      <w:r w:rsidR="003026FA">
                        <w:rPr>
                          <w:rFonts w:ascii="UD デジタル 教科書体 NK-R" w:eastAsia="UD デジタル 教科書体 NK-R" w:hint="eastAsia"/>
                          <w:sz w:val="20"/>
                          <w:szCs w:val="20"/>
                        </w:rPr>
                        <w:t>とともに、</w:t>
                      </w:r>
                      <w:r w:rsidR="003026FA" w:rsidRPr="00D85162">
                        <w:rPr>
                          <w:rFonts w:ascii="UD デジタル 教科書体 NK-R" w:eastAsia="UD デジタル 教科書体 NK-R" w:hint="eastAsia"/>
                          <w:sz w:val="20"/>
                          <w:szCs w:val="20"/>
                        </w:rPr>
                        <w:t>自己評価や</w:t>
                      </w:r>
                    </w:p>
                    <w:p w14:paraId="2ACCCAFE" w14:textId="41C5C550" w:rsidR="004A3796" w:rsidRPr="003026FA" w:rsidRDefault="003026FA" w:rsidP="003026FA">
                      <w:pPr>
                        <w:snapToGrid w:val="0"/>
                        <w:spacing w:line="220" w:lineRule="exact"/>
                        <w:ind w:leftChars="50" w:left="205" w:hangingChars="50" w:hanging="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他者による相互評価の充実を図る。</w:t>
                      </w:r>
                    </w:p>
                    <w:p w14:paraId="0B335D7D" w14:textId="3AEF839D" w:rsidR="004A3796" w:rsidRPr="00D85162" w:rsidRDefault="004A3796" w:rsidP="006C7515">
                      <w:pPr>
                        <w:snapToGrid w:val="0"/>
                        <w:spacing w:line="220" w:lineRule="exact"/>
                        <w:ind w:left="200" w:hangingChars="100" w:hanging="2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・授業分析による学習指導の評価を重視</w:t>
                      </w:r>
                      <w:r w:rsidR="00C91B71">
                        <w:rPr>
                          <w:rFonts w:ascii="UD デジタル 教科書体 NK-R" w:eastAsia="UD デジタル 教科書体 NK-R" w:hint="eastAsia"/>
                          <w:sz w:val="20"/>
                          <w:szCs w:val="20"/>
                        </w:rPr>
                        <w:t>。</w:t>
                      </w:r>
                    </w:p>
                    <w:p w14:paraId="4B31969D" w14:textId="77777777" w:rsidR="00726744" w:rsidRDefault="00D81E2F" w:rsidP="0082178E">
                      <w:pPr>
                        <w:snapToGrid w:val="0"/>
                        <w:spacing w:line="220" w:lineRule="exact"/>
                        <w:ind w:left="200" w:hangingChars="100" w:hanging="2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・期末、学年末には指導計画を評価</w:t>
                      </w:r>
                      <w:r w:rsidR="00A07B48" w:rsidRPr="00D85162">
                        <w:rPr>
                          <w:rFonts w:ascii="UD デジタル 教科書体 NK-R" w:eastAsia="UD デジタル 教科書体 NK-R" w:hint="eastAsia"/>
                          <w:sz w:val="20"/>
                          <w:szCs w:val="20"/>
                        </w:rPr>
                        <w:t>・改善し、</w:t>
                      </w:r>
                    </w:p>
                    <w:p w14:paraId="4C964453" w14:textId="6B7A3AE0" w:rsidR="00D81E2F" w:rsidRPr="00D85162" w:rsidRDefault="00A07B48" w:rsidP="00726744">
                      <w:pPr>
                        <w:snapToGrid w:val="0"/>
                        <w:spacing w:line="220" w:lineRule="exact"/>
                        <w:ind w:leftChars="50" w:left="205" w:hangingChars="50" w:hanging="100"/>
                        <w:rPr>
                          <w:rFonts w:ascii="UD デジタル 教科書体 NK-R" w:eastAsia="UD デジタル 教科書体 NK-R"/>
                          <w:sz w:val="20"/>
                          <w:szCs w:val="20"/>
                        </w:rPr>
                      </w:pPr>
                      <w:r w:rsidRPr="00D85162">
                        <w:rPr>
                          <w:rFonts w:ascii="UD デジタル 教科書体 NK-R" w:eastAsia="UD デジタル 教科書体 NK-R" w:hint="eastAsia"/>
                          <w:sz w:val="20"/>
                          <w:szCs w:val="20"/>
                        </w:rPr>
                        <w:t>次年度の計画に生かす。</w:t>
                      </w:r>
                    </w:p>
                  </w:txbxContent>
                </v:textbox>
              </v:shape>
            </w:pict>
          </mc:Fallback>
        </mc:AlternateContent>
      </w:r>
      <w:r w:rsidR="00A92E89">
        <w:rPr>
          <w:noProof/>
        </w:rPr>
        <mc:AlternateContent>
          <mc:Choice Requires="wps">
            <w:drawing>
              <wp:anchor distT="0" distB="0" distL="114300" distR="114300" simplePos="0" relativeHeight="251641344" behindDoc="0" locked="0" layoutInCell="1" allowOverlap="1" wp14:anchorId="4C7E1633" wp14:editId="3D5F13BB">
                <wp:simplePos x="0" y="0"/>
                <wp:positionH relativeFrom="margin">
                  <wp:align>left</wp:align>
                </wp:positionH>
                <wp:positionV relativeFrom="paragraph">
                  <wp:posOffset>41275</wp:posOffset>
                </wp:positionV>
                <wp:extent cx="2331720" cy="1821180"/>
                <wp:effectExtent l="0" t="0" r="11430" b="26670"/>
                <wp:wrapNone/>
                <wp:docPr id="9" name="テキスト ボックス 9"/>
                <wp:cNvGraphicFramePr/>
                <a:graphic xmlns:a="http://schemas.openxmlformats.org/drawingml/2006/main">
                  <a:graphicData uri="http://schemas.microsoft.com/office/word/2010/wordprocessingShape">
                    <wps:wsp>
                      <wps:cNvSpPr txBox="1"/>
                      <wps:spPr>
                        <a:xfrm>
                          <a:off x="0" y="0"/>
                          <a:ext cx="2331720" cy="1821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09E37A" w14:textId="77777777" w:rsidR="00F743AD" w:rsidRPr="00D85162" w:rsidRDefault="00F743AD" w:rsidP="0082178E">
                            <w:pPr>
                              <w:snapToGrid w:val="0"/>
                              <w:rPr>
                                <w:rFonts w:ascii="UD デジタル 教科書体 NK-R" w:eastAsia="UD デジタル 教科書体 NK-R"/>
                                <w:sz w:val="22"/>
                              </w:rPr>
                            </w:pPr>
                            <w:r w:rsidRPr="00D85162">
                              <w:rPr>
                                <w:rFonts w:ascii="UD デジタル 教科書体 NK-R" w:eastAsia="UD デジタル 教科書体 NK-R" w:hint="eastAsia"/>
                                <w:sz w:val="22"/>
                              </w:rPr>
                              <w:t>【学習活動】</w:t>
                            </w:r>
                          </w:p>
                          <w:p w14:paraId="1868B8EF" w14:textId="77777777" w:rsidR="001628D8" w:rsidRPr="006373A6" w:rsidRDefault="00D81E2F"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・地域の実態、生徒の実態を踏まえ、</w:t>
                            </w:r>
                          </w:p>
                          <w:p w14:paraId="048B54BC" w14:textId="77777777" w:rsidR="00D81E2F" w:rsidRPr="006373A6" w:rsidRDefault="00D81E2F" w:rsidP="0082178E">
                            <w:pPr>
                              <w:snapToGrid w:val="0"/>
                              <w:spacing w:line="220" w:lineRule="exact"/>
                              <w:ind w:firstLineChars="50" w:firstLine="1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探究課題を設定する。</w:t>
                            </w:r>
                          </w:p>
                          <w:p w14:paraId="13679F6E" w14:textId="5AE96C4B" w:rsidR="00F67E17" w:rsidRPr="006373A6" w:rsidRDefault="00DC0144"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w:t>
                            </w:r>
                            <w:r w:rsidR="00D81E2F" w:rsidRPr="006373A6">
                              <w:rPr>
                                <w:rFonts w:ascii="UD デジタル 教科書体 NK-R" w:eastAsia="UD デジタル 教科書体 NK-R" w:hint="eastAsia"/>
                                <w:sz w:val="20"/>
                                <w:szCs w:val="20"/>
                              </w:rPr>
                              <w:t>地域の人、もの、ことを生かした</w:t>
                            </w:r>
                            <w:r w:rsidR="00726744">
                              <w:rPr>
                                <w:rFonts w:ascii="UD デジタル 教科書体 NK-R" w:eastAsia="UD デジタル 教科書体 NK-R" w:hint="eastAsia"/>
                                <w:sz w:val="20"/>
                                <w:szCs w:val="20"/>
                              </w:rPr>
                              <w:t>学習</w:t>
                            </w:r>
                          </w:p>
                          <w:p w14:paraId="27101760" w14:textId="5189B5A9" w:rsidR="00DC0144" w:rsidRPr="006373A6" w:rsidRDefault="00D81E2F" w:rsidP="0082178E">
                            <w:pPr>
                              <w:snapToGrid w:val="0"/>
                              <w:spacing w:line="220" w:lineRule="exact"/>
                              <w:ind w:firstLineChars="50" w:firstLine="1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活動を行う。</w:t>
                            </w:r>
                          </w:p>
                          <w:p w14:paraId="2F5D8CA0" w14:textId="77777777" w:rsidR="001628D8" w:rsidRPr="006373A6" w:rsidRDefault="00D81E2F"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・学習成果を表現する場として文化祭</w:t>
                            </w:r>
                          </w:p>
                          <w:p w14:paraId="32E8AC4B" w14:textId="77777777" w:rsidR="00D81E2F" w:rsidRPr="006373A6" w:rsidRDefault="00D81E2F" w:rsidP="0082178E">
                            <w:pPr>
                              <w:snapToGrid w:val="0"/>
                              <w:spacing w:line="220" w:lineRule="exact"/>
                              <w:ind w:firstLineChars="50" w:firstLine="1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を活用する。</w:t>
                            </w:r>
                          </w:p>
                          <w:p w14:paraId="19C8C444" w14:textId="22B2377D" w:rsidR="00F67E17" w:rsidRPr="006373A6" w:rsidRDefault="00D81E2F" w:rsidP="0082178E">
                            <w:pPr>
                              <w:snapToGrid w:val="0"/>
                              <w:spacing w:line="220" w:lineRule="exact"/>
                              <w:ind w:left="200" w:hangingChars="100" w:hanging="2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w:t>
                            </w:r>
                            <w:r w:rsidR="004E566E" w:rsidRPr="006373A6">
                              <w:rPr>
                                <w:rFonts w:ascii="UD デジタル 教科書体 NK-R" w:eastAsia="UD デジタル 教科書体 NK-R" w:hint="eastAsia"/>
                                <w:sz w:val="20"/>
                                <w:szCs w:val="20"/>
                              </w:rPr>
                              <w:t>進路学習</w:t>
                            </w:r>
                            <w:r w:rsidR="00726744">
                              <w:rPr>
                                <w:rFonts w:ascii="UD デジタル 教科書体 NK-R" w:eastAsia="UD デジタル 教科書体 NK-R" w:hint="eastAsia"/>
                                <w:sz w:val="20"/>
                                <w:szCs w:val="20"/>
                              </w:rPr>
                              <w:t>、</w:t>
                            </w:r>
                            <w:r w:rsidR="004E566E" w:rsidRPr="006373A6">
                              <w:rPr>
                                <w:rFonts w:ascii="UD デジタル 教科書体 NK-R" w:eastAsia="UD デジタル 教科書体 NK-R" w:hint="eastAsia"/>
                                <w:sz w:val="20"/>
                                <w:szCs w:val="20"/>
                              </w:rPr>
                              <w:t>キャリア教育</w:t>
                            </w:r>
                            <w:r w:rsidR="00726744">
                              <w:rPr>
                                <w:rFonts w:ascii="UD デジタル 教科書体 NK-R" w:eastAsia="UD デジタル 教科書体 NK-R" w:hint="eastAsia"/>
                                <w:sz w:val="20"/>
                                <w:szCs w:val="20"/>
                              </w:rPr>
                              <w:t>の</w:t>
                            </w:r>
                            <w:r w:rsidR="004E566E" w:rsidRPr="006373A6">
                              <w:rPr>
                                <w:rFonts w:ascii="UD デジタル 教科書体 NK-R" w:eastAsia="UD デジタル 教科書体 NK-R" w:hint="eastAsia"/>
                                <w:sz w:val="20"/>
                                <w:szCs w:val="20"/>
                              </w:rPr>
                              <w:t>視点</w:t>
                            </w:r>
                            <w:r w:rsidR="00726744">
                              <w:rPr>
                                <w:rFonts w:ascii="UD デジタル 教科書体 NK-R" w:eastAsia="UD デジタル 教科書体 NK-R" w:hint="eastAsia"/>
                                <w:sz w:val="20"/>
                                <w:szCs w:val="20"/>
                              </w:rPr>
                              <w:t>を踏まえ</w:t>
                            </w:r>
                          </w:p>
                          <w:p w14:paraId="192B497E" w14:textId="45EC4885" w:rsidR="00D81E2F" w:rsidRPr="00D85162" w:rsidRDefault="004E566E" w:rsidP="00726744">
                            <w:pPr>
                              <w:snapToGrid w:val="0"/>
                              <w:spacing w:line="220" w:lineRule="exact"/>
                              <w:ind w:leftChars="50" w:left="105"/>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３年間の見通しを</w:t>
                            </w:r>
                            <w:r w:rsidR="00C91B71">
                              <w:rPr>
                                <w:rFonts w:ascii="UD デジタル 教科書体 NK-R" w:eastAsia="UD デジタル 教科書体 NK-R" w:hint="eastAsia"/>
                                <w:sz w:val="20"/>
                                <w:szCs w:val="20"/>
                              </w:rPr>
                              <w:t>も</w:t>
                            </w:r>
                            <w:r w:rsidRPr="006373A6">
                              <w:rPr>
                                <w:rFonts w:ascii="UD デジタル 教科書体 NK-R" w:eastAsia="UD デジタル 教科書体 NK-R" w:hint="eastAsia"/>
                                <w:sz w:val="20"/>
                                <w:szCs w:val="20"/>
                              </w:rPr>
                              <w:t>った学習活動に</w:t>
                            </w:r>
                            <w:r w:rsidR="00726744">
                              <w:rPr>
                                <w:rFonts w:ascii="UD デジタル 教科書体 NK-R" w:eastAsia="UD デジタル 教科書体 NK-R" w:hint="eastAsia"/>
                                <w:sz w:val="20"/>
                                <w:szCs w:val="20"/>
                              </w:rPr>
                              <w:t>取</w:t>
                            </w:r>
                            <w:r w:rsidRPr="006373A6">
                              <w:rPr>
                                <w:rFonts w:ascii="UD デジタル 教科書体 NK-R" w:eastAsia="UD デジタル 教科書体 NK-R" w:hint="eastAsia"/>
                                <w:sz w:val="20"/>
                                <w:szCs w:val="20"/>
                              </w:rPr>
                              <w:t>り組む</w:t>
                            </w:r>
                            <w:r w:rsidR="00D81E2F" w:rsidRPr="006373A6">
                              <w:rPr>
                                <w:rFonts w:ascii="UD デジタル 教科書体 NK-R" w:eastAsia="UD デジタル 教科書体 NK-R"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E1633" id="テキスト ボックス 9" o:spid="_x0000_s1035" type="#_x0000_t202" style="position:absolute;left:0;text-align:left;margin-left:0;margin-top:3.25pt;width:183.6pt;height:143.4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" fillcolor="white [3201]" strokeweight=".5pt">
                <v:textbox>
                  <w:txbxContent>
                    <w:p w14:paraId="6A09E37A" w14:textId="77777777" w:rsidR="00F743AD" w:rsidRPr="00D85162" w:rsidRDefault="00F743AD" w:rsidP="0082178E">
                      <w:pPr>
                        <w:snapToGrid w:val="0"/>
                        <w:rPr>
                          <w:rFonts w:ascii="UD デジタル 教科書体 NK-R" w:eastAsia="UD デジタル 教科書体 NK-R"/>
                          <w:sz w:val="22"/>
                        </w:rPr>
                      </w:pPr>
                      <w:r w:rsidRPr="00D85162">
                        <w:rPr>
                          <w:rFonts w:ascii="UD デジタル 教科書体 NK-R" w:eastAsia="UD デジタル 教科書体 NK-R" w:hint="eastAsia"/>
                          <w:sz w:val="22"/>
                        </w:rPr>
                        <w:t>【学習活動】</w:t>
                      </w:r>
                    </w:p>
                    <w:p w14:paraId="1868B8EF" w14:textId="77777777" w:rsidR="001628D8" w:rsidRPr="006373A6" w:rsidRDefault="00D81E2F"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・地域の実態、生徒の実態を踏まえ、</w:t>
                      </w:r>
                    </w:p>
                    <w:p w14:paraId="048B54BC" w14:textId="77777777" w:rsidR="00D81E2F" w:rsidRPr="006373A6" w:rsidRDefault="00D81E2F" w:rsidP="0082178E">
                      <w:pPr>
                        <w:snapToGrid w:val="0"/>
                        <w:spacing w:line="220" w:lineRule="exact"/>
                        <w:ind w:firstLineChars="50" w:firstLine="1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探究課題を設定する。</w:t>
                      </w:r>
                    </w:p>
                    <w:p w14:paraId="13679F6E" w14:textId="5AE96C4B" w:rsidR="00F67E17" w:rsidRPr="006373A6" w:rsidRDefault="00DC0144"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w:t>
                      </w:r>
                      <w:r w:rsidR="00D81E2F" w:rsidRPr="006373A6">
                        <w:rPr>
                          <w:rFonts w:ascii="UD デジタル 教科書体 NK-R" w:eastAsia="UD デジタル 教科書体 NK-R" w:hint="eastAsia"/>
                          <w:sz w:val="20"/>
                          <w:szCs w:val="20"/>
                        </w:rPr>
                        <w:t>地域の人、もの、ことを生かした</w:t>
                      </w:r>
                      <w:r w:rsidR="00726744">
                        <w:rPr>
                          <w:rFonts w:ascii="UD デジタル 教科書体 NK-R" w:eastAsia="UD デジタル 教科書体 NK-R" w:hint="eastAsia"/>
                          <w:sz w:val="20"/>
                          <w:szCs w:val="20"/>
                        </w:rPr>
                        <w:t>学習</w:t>
                      </w:r>
                    </w:p>
                    <w:p w14:paraId="27101760" w14:textId="5189B5A9" w:rsidR="00DC0144" w:rsidRPr="006373A6" w:rsidRDefault="00D81E2F" w:rsidP="0082178E">
                      <w:pPr>
                        <w:snapToGrid w:val="0"/>
                        <w:spacing w:line="220" w:lineRule="exact"/>
                        <w:ind w:firstLineChars="50" w:firstLine="1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活動を行う。</w:t>
                      </w:r>
                    </w:p>
                    <w:p w14:paraId="2F5D8CA0" w14:textId="77777777" w:rsidR="001628D8" w:rsidRPr="006373A6" w:rsidRDefault="00D81E2F" w:rsidP="0082178E">
                      <w:pPr>
                        <w:snapToGrid w:val="0"/>
                        <w:spacing w:line="220" w:lineRule="exact"/>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・学習成果を表現する場として文化祭</w:t>
                      </w:r>
                    </w:p>
                    <w:p w14:paraId="32E8AC4B" w14:textId="77777777" w:rsidR="00D81E2F" w:rsidRPr="006373A6" w:rsidRDefault="00D81E2F" w:rsidP="0082178E">
                      <w:pPr>
                        <w:snapToGrid w:val="0"/>
                        <w:spacing w:line="220" w:lineRule="exact"/>
                        <w:ind w:firstLineChars="50" w:firstLine="1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を活用する。</w:t>
                      </w:r>
                    </w:p>
                    <w:p w14:paraId="19C8C444" w14:textId="22B2377D" w:rsidR="00F67E17" w:rsidRPr="006373A6" w:rsidRDefault="00D81E2F" w:rsidP="0082178E">
                      <w:pPr>
                        <w:snapToGrid w:val="0"/>
                        <w:spacing w:line="220" w:lineRule="exact"/>
                        <w:ind w:left="200" w:hangingChars="100" w:hanging="200"/>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w:t>
                      </w:r>
                      <w:r w:rsidR="004E566E" w:rsidRPr="006373A6">
                        <w:rPr>
                          <w:rFonts w:ascii="UD デジタル 教科書体 NK-R" w:eastAsia="UD デジタル 教科書体 NK-R" w:hint="eastAsia"/>
                          <w:sz w:val="20"/>
                          <w:szCs w:val="20"/>
                        </w:rPr>
                        <w:t>進路学習</w:t>
                      </w:r>
                      <w:r w:rsidR="00726744">
                        <w:rPr>
                          <w:rFonts w:ascii="UD デジタル 教科書体 NK-R" w:eastAsia="UD デジタル 教科書体 NK-R" w:hint="eastAsia"/>
                          <w:sz w:val="20"/>
                          <w:szCs w:val="20"/>
                        </w:rPr>
                        <w:t>、</w:t>
                      </w:r>
                      <w:r w:rsidR="004E566E" w:rsidRPr="006373A6">
                        <w:rPr>
                          <w:rFonts w:ascii="UD デジタル 教科書体 NK-R" w:eastAsia="UD デジタル 教科書体 NK-R" w:hint="eastAsia"/>
                          <w:sz w:val="20"/>
                          <w:szCs w:val="20"/>
                        </w:rPr>
                        <w:t>キャリア教育</w:t>
                      </w:r>
                      <w:r w:rsidR="00726744">
                        <w:rPr>
                          <w:rFonts w:ascii="UD デジタル 教科書体 NK-R" w:eastAsia="UD デジタル 教科書体 NK-R" w:hint="eastAsia"/>
                          <w:sz w:val="20"/>
                          <w:szCs w:val="20"/>
                        </w:rPr>
                        <w:t>の</w:t>
                      </w:r>
                      <w:r w:rsidR="004E566E" w:rsidRPr="006373A6">
                        <w:rPr>
                          <w:rFonts w:ascii="UD デジタル 教科書体 NK-R" w:eastAsia="UD デジタル 教科書体 NK-R" w:hint="eastAsia"/>
                          <w:sz w:val="20"/>
                          <w:szCs w:val="20"/>
                        </w:rPr>
                        <w:t>視点</w:t>
                      </w:r>
                      <w:r w:rsidR="00726744">
                        <w:rPr>
                          <w:rFonts w:ascii="UD デジタル 教科書体 NK-R" w:eastAsia="UD デジタル 教科書体 NK-R" w:hint="eastAsia"/>
                          <w:sz w:val="20"/>
                          <w:szCs w:val="20"/>
                        </w:rPr>
                        <w:t>を踏まえ</w:t>
                      </w:r>
                    </w:p>
                    <w:p w14:paraId="192B497E" w14:textId="45EC4885" w:rsidR="00D81E2F" w:rsidRPr="00D85162" w:rsidRDefault="004E566E" w:rsidP="00726744">
                      <w:pPr>
                        <w:snapToGrid w:val="0"/>
                        <w:spacing w:line="220" w:lineRule="exact"/>
                        <w:ind w:leftChars="50" w:left="105"/>
                        <w:rPr>
                          <w:rFonts w:ascii="UD デジタル 教科書体 NK-R" w:eastAsia="UD デジタル 教科書体 NK-R"/>
                          <w:sz w:val="20"/>
                          <w:szCs w:val="20"/>
                        </w:rPr>
                      </w:pPr>
                      <w:r w:rsidRPr="006373A6">
                        <w:rPr>
                          <w:rFonts w:ascii="UD デジタル 教科書体 NK-R" w:eastAsia="UD デジタル 教科書体 NK-R" w:hint="eastAsia"/>
                          <w:sz w:val="20"/>
                          <w:szCs w:val="20"/>
                        </w:rPr>
                        <w:t>３年間の見通しを</w:t>
                      </w:r>
                      <w:r w:rsidR="00C91B71">
                        <w:rPr>
                          <w:rFonts w:ascii="UD デジタル 教科書体 NK-R" w:eastAsia="UD デジタル 教科書体 NK-R" w:hint="eastAsia"/>
                          <w:sz w:val="20"/>
                          <w:szCs w:val="20"/>
                        </w:rPr>
                        <w:t>も</w:t>
                      </w:r>
                      <w:r w:rsidRPr="006373A6">
                        <w:rPr>
                          <w:rFonts w:ascii="UD デジタル 教科書体 NK-R" w:eastAsia="UD デジタル 教科書体 NK-R" w:hint="eastAsia"/>
                          <w:sz w:val="20"/>
                          <w:szCs w:val="20"/>
                        </w:rPr>
                        <w:t>った学習活動に</w:t>
                      </w:r>
                      <w:r w:rsidR="00726744">
                        <w:rPr>
                          <w:rFonts w:ascii="UD デジタル 教科書体 NK-R" w:eastAsia="UD デジタル 教科書体 NK-R" w:hint="eastAsia"/>
                          <w:sz w:val="20"/>
                          <w:szCs w:val="20"/>
                        </w:rPr>
                        <w:t>取</w:t>
                      </w:r>
                      <w:r w:rsidRPr="006373A6">
                        <w:rPr>
                          <w:rFonts w:ascii="UD デジタル 教科書体 NK-R" w:eastAsia="UD デジタル 教科書体 NK-R" w:hint="eastAsia"/>
                          <w:sz w:val="20"/>
                          <w:szCs w:val="20"/>
                        </w:rPr>
                        <w:t>り組む</w:t>
                      </w:r>
                      <w:r w:rsidR="00D81E2F" w:rsidRPr="006373A6">
                        <w:rPr>
                          <w:rFonts w:ascii="UD デジタル 教科書体 NK-R" w:eastAsia="UD デジタル 教科書体 NK-R" w:hint="eastAsia"/>
                          <w:sz w:val="20"/>
                          <w:szCs w:val="20"/>
                        </w:rPr>
                        <w:t>。</w:t>
                      </w:r>
                    </w:p>
                  </w:txbxContent>
                </v:textbox>
                <w10:wrap anchorx="margin"/>
              </v:shape>
            </w:pict>
          </mc:Fallback>
        </mc:AlternateContent>
      </w:r>
    </w:p>
    <w:p w14:paraId="4C8AD8DD" w14:textId="0A092CFE" w:rsidR="0052384E" w:rsidRPr="00E668E3" w:rsidRDefault="0052384E" w:rsidP="00E668E3"/>
    <w:p w14:paraId="05AE6EDB" w14:textId="1E936CE3" w:rsidR="00E668E3" w:rsidRDefault="00E668E3" w:rsidP="00E668E3"/>
    <w:p w14:paraId="0FDF6F80" w14:textId="465B995F" w:rsidR="00E668E3" w:rsidRDefault="00E668E3" w:rsidP="00E668E3"/>
    <w:p w14:paraId="09C52DDC" w14:textId="77777777" w:rsidR="00E668E3" w:rsidRDefault="00E668E3" w:rsidP="00E668E3"/>
    <w:p w14:paraId="6C7D18C7" w14:textId="77777777" w:rsidR="00E668E3" w:rsidRDefault="00E668E3" w:rsidP="00E668E3"/>
    <w:p w14:paraId="162C6B8E" w14:textId="77777777" w:rsidR="00E668E3" w:rsidRDefault="00E668E3" w:rsidP="00E668E3"/>
    <w:p w14:paraId="4126D15F" w14:textId="77777777" w:rsidR="00E668E3" w:rsidRDefault="00E668E3" w:rsidP="00E668E3"/>
    <w:p w14:paraId="093AF87D" w14:textId="77777777" w:rsidR="00D81E2F" w:rsidRDefault="00D81E2F" w:rsidP="00A92E89">
      <w:pPr>
        <w:spacing w:line="160" w:lineRule="exact"/>
      </w:pPr>
    </w:p>
    <w:p w14:paraId="365B981F" w14:textId="5DA66689" w:rsidR="00E668E3" w:rsidRPr="00726744" w:rsidRDefault="00395EE2" w:rsidP="00E668E3">
      <w:pPr>
        <w:rPr>
          <w:rFonts w:ascii="UD デジタル 教科書体 NK-R" w:eastAsia="UD デジタル 教科書体 NK-R"/>
        </w:rPr>
      </w:pPr>
      <w:r w:rsidRPr="00726744">
        <w:rPr>
          <w:rFonts w:ascii="UD デジタル 教科書体 NK-R" w:eastAsia="UD デジタル 教科書体 NK-R" w:hint="eastAsia"/>
          <w:noProof/>
          <w:sz w:val="22"/>
        </w:rPr>
        <mc:AlternateContent>
          <mc:Choice Requires="wps">
            <w:drawing>
              <wp:anchor distT="0" distB="0" distL="114300" distR="114300" simplePos="0" relativeHeight="251696128" behindDoc="0" locked="0" layoutInCell="1" allowOverlap="1" wp14:anchorId="0A729FDA" wp14:editId="208B5A27">
                <wp:simplePos x="0" y="0"/>
                <wp:positionH relativeFrom="column">
                  <wp:posOffset>5781675</wp:posOffset>
                </wp:positionH>
                <wp:positionV relativeFrom="paragraph">
                  <wp:posOffset>234950</wp:posOffset>
                </wp:positionV>
                <wp:extent cx="4276090" cy="1897380"/>
                <wp:effectExtent l="0" t="0" r="10160" b="26670"/>
                <wp:wrapNone/>
                <wp:docPr id="25" name="テキスト ボックス 25"/>
                <wp:cNvGraphicFramePr/>
                <a:graphic xmlns:a="http://schemas.openxmlformats.org/drawingml/2006/main">
                  <a:graphicData uri="http://schemas.microsoft.com/office/word/2010/wordprocessingShape">
                    <wps:wsp>
                      <wps:cNvSpPr txBox="1"/>
                      <wps:spPr>
                        <a:xfrm>
                          <a:off x="0" y="0"/>
                          <a:ext cx="4276090" cy="1897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4F7242" w14:textId="77777777" w:rsidR="00241CC1" w:rsidRPr="00726744" w:rsidRDefault="00241CC1" w:rsidP="004A3796">
                            <w:pPr>
                              <w:snapToGrid w:val="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【近隣の小学校との連携】</w:t>
                            </w:r>
                          </w:p>
                          <w:p w14:paraId="63DF1FCC" w14:textId="77777777" w:rsidR="00241CC1" w:rsidRPr="00726744" w:rsidRDefault="00241CC1" w:rsidP="006B72A5">
                            <w:pPr>
                              <w:snapToGrid w:val="0"/>
                              <w:spacing w:line="220" w:lineRule="exact"/>
                              <w:ind w:firstLineChars="50" w:firstLine="1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・小学校で</w:t>
                            </w:r>
                            <w:r w:rsidR="00EF1A6B" w:rsidRPr="00726744">
                              <w:rPr>
                                <w:rFonts w:ascii="UD デジタル 教科書体 NK-R" w:eastAsia="UD デジタル 教科書体 NK-R" w:hint="eastAsia"/>
                                <w:sz w:val="20"/>
                                <w:szCs w:val="20"/>
                              </w:rPr>
                              <w:t>の学習内容、</w:t>
                            </w:r>
                            <w:r w:rsidRPr="00726744">
                              <w:rPr>
                                <w:rFonts w:ascii="UD デジタル 教科書体 NK-R" w:eastAsia="UD デジタル 教科書体 NK-R" w:hint="eastAsia"/>
                                <w:sz w:val="20"/>
                                <w:szCs w:val="20"/>
                              </w:rPr>
                              <w:t>育成された資質・能力の系統性を確認する。</w:t>
                            </w:r>
                          </w:p>
                          <w:p w14:paraId="32F0DAAC" w14:textId="789AB884" w:rsidR="00241CC1" w:rsidRPr="00726744" w:rsidRDefault="00241CC1" w:rsidP="006B72A5">
                            <w:pPr>
                              <w:snapToGrid w:val="0"/>
                              <w:spacing w:line="220" w:lineRule="exact"/>
                              <w:ind w:leftChars="67" w:left="241" w:hangingChars="50" w:hanging="1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w:t>
                            </w:r>
                            <w:r w:rsidR="00A92E89">
                              <w:rPr>
                                <w:rFonts w:ascii="UD デジタル 教科書体 NK-R" w:eastAsia="UD デジタル 教科書体 NK-R" w:hint="eastAsia"/>
                                <w:sz w:val="20"/>
                                <w:szCs w:val="20"/>
                              </w:rPr>
                              <w:t>中学校説明会(小中</w:t>
                            </w:r>
                            <w:r w:rsidR="00395EE2" w:rsidRPr="00726744">
                              <w:rPr>
                                <w:rFonts w:ascii="UD デジタル 教科書体 NK-R" w:eastAsia="UD デジタル 教科書体 NK-R" w:hint="eastAsia"/>
                                <w:sz w:val="20"/>
                                <w:szCs w:val="20"/>
                              </w:rPr>
                              <w:t>交流会</w:t>
                            </w:r>
                            <w:r w:rsidR="00A92E89">
                              <w:rPr>
                                <w:rFonts w:ascii="UD デジタル 教科書体 NK-R" w:eastAsia="UD デジタル 教科書体 NK-R" w:hint="eastAsia"/>
                                <w:sz w:val="20"/>
                                <w:szCs w:val="20"/>
                              </w:rPr>
                              <w:t>)</w:t>
                            </w:r>
                            <w:r w:rsidR="00395EE2" w:rsidRPr="00726744">
                              <w:rPr>
                                <w:rFonts w:ascii="UD デジタル 教科書体 NK-R" w:eastAsia="UD デジタル 教科書体 NK-R" w:hint="eastAsia"/>
                                <w:sz w:val="20"/>
                                <w:szCs w:val="20"/>
                              </w:rPr>
                              <w:t>を</w:t>
                            </w:r>
                            <w:r w:rsidR="00660F12" w:rsidRPr="00726744">
                              <w:rPr>
                                <w:rFonts w:ascii="UD デジタル 教科書体 NK-R" w:eastAsia="UD デジタル 教科書体 NK-R" w:hint="eastAsia"/>
                                <w:sz w:val="20"/>
                                <w:szCs w:val="20"/>
                              </w:rPr>
                              <w:t>通し、</w:t>
                            </w:r>
                            <w:r w:rsidRPr="00726744">
                              <w:rPr>
                                <w:rFonts w:ascii="UD デジタル 教科書体 NK-R" w:eastAsia="UD デジタル 教科書体 NK-R" w:hint="eastAsia"/>
                                <w:sz w:val="20"/>
                                <w:szCs w:val="20"/>
                              </w:rPr>
                              <w:t>中学校の</w:t>
                            </w:r>
                            <w:r w:rsidR="00395EE2" w:rsidRPr="00726744">
                              <w:rPr>
                                <w:rFonts w:ascii="UD デジタル 教科書体 NK-R" w:eastAsia="UD デジタル 教科書体 NK-R" w:hint="eastAsia"/>
                                <w:sz w:val="20"/>
                                <w:szCs w:val="20"/>
                              </w:rPr>
                              <w:t>学校生活（</w:t>
                            </w:r>
                            <w:r w:rsidRPr="00726744">
                              <w:rPr>
                                <w:rFonts w:ascii="UD デジタル 教科書体 NK-R" w:eastAsia="UD デジタル 教科書体 NK-R" w:hint="eastAsia"/>
                                <w:sz w:val="20"/>
                                <w:szCs w:val="20"/>
                              </w:rPr>
                              <w:t>「総合的な学習の時間」</w:t>
                            </w:r>
                            <w:r w:rsidR="00395EE2" w:rsidRPr="00726744">
                              <w:rPr>
                                <w:rFonts w:ascii="UD デジタル 教科書体 NK-R" w:eastAsia="UD デジタル 教科書体 NK-R" w:hint="eastAsia"/>
                                <w:sz w:val="20"/>
                                <w:szCs w:val="20"/>
                              </w:rPr>
                              <w:t>の</w:t>
                            </w:r>
                            <w:r w:rsidR="00A92E89">
                              <w:rPr>
                                <w:rFonts w:ascii="UD デジタル 教科書体 NK-R" w:eastAsia="UD デジタル 教科書体 NK-R" w:hint="eastAsia"/>
                                <w:sz w:val="20"/>
                                <w:szCs w:val="20"/>
                              </w:rPr>
                              <w:t>取組</w:t>
                            </w:r>
                            <w:r w:rsidR="00395EE2" w:rsidRPr="00726744">
                              <w:rPr>
                                <w:rFonts w:ascii="UD デジタル 教科書体 NK-R" w:eastAsia="UD デジタル 教科書体 NK-R" w:hint="eastAsia"/>
                                <w:sz w:val="20"/>
                                <w:szCs w:val="20"/>
                              </w:rPr>
                              <w:t>を含む）</w:t>
                            </w:r>
                            <w:r w:rsidRPr="00726744">
                              <w:rPr>
                                <w:rFonts w:ascii="UD デジタル 教科書体 NK-R" w:eastAsia="UD デジタル 教科書体 NK-R" w:hint="eastAsia"/>
                                <w:sz w:val="20"/>
                                <w:szCs w:val="20"/>
                              </w:rPr>
                              <w:t>を校区内</w:t>
                            </w:r>
                            <w:r w:rsidR="00660F12" w:rsidRPr="00726744">
                              <w:rPr>
                                <w:rFonts w:ascii="UD デジタル 教科書体 NK-R" w:eastAsia="UD デジタル 教科書体 NK-R" w:hint="eastAsia"/>
                                <w:sz w:val="20"/>
                                <w:szCs w:val="20"/>
                              </w:rPr>
                              <w:t>の</w:t>
                            </w:r>
                            <w:r w:rsidRPr="00726744">
                              <w:rPr>
                                <w:rFonts w:ascii="UD デジタル 教科書体 NK-R" w:eastAsia="UD デジタル 教科書体 NK-R" w:hint="eastAsia"/>
                                <w:sz w:val="20"/>
                                <w:szCs w:val="20"/>
                              </w:rPr>
                              <w:t>６年生</w:t>
                            </w:r>
                            <w:r w:rsidR="00395EE2" w:rsidRPr="00726744">
                              <w:rPr>
                                <w:rFonts w:ascii="UD デジタル 教科書体 NK-R" w:eastAsia="UD デジタル 教科書体 NK-R" w:hint="eastAsia"/>
                                <w:sz w:val="20"/>
                                <w:szCs w:val="20"/>
                              </w:rPr>
                              <w:t>に紹介する。</w:t>
                            </w:r>
                          </w:p>
                          <w:p w14:paraId="5D01C4FD" w14:textId="77777777" w:rsidR="00241CC1" w:rsidRPr="00726744" w:rsidRDefault="00241CC1" w:rsidP="004A3796">
                            <w:pPr>
                              <w:snapToGrid w:val="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w:t>
                            </w:r>
                            <w:r w:rsidR="00345771" w:rsidRPr="00726744">
                              <w:rPr>
                                <w:rFonts w:ascii="UD デジタル 教科書体 NK-R" w:eastAsia="UD デジタル 教科書体 NK-R" w:hint="eastAsia"/>
                                <w:sz w:val="20"/>
                                <w:szCs w:val="20"/>
                              </w:rPr>
                              <w:t>中高</w:t>
                            </w:r>
                            <w:r w:rsidRPr="00726744">
                              <w:rPr>
                                <w:rFonts w:ascii="UD デジタル 教科書体 NK-R" w:eastAsia="UD デジタル 教科書体 NK-R" w:hint="eastAsia"/>
                                <w:sz w:val="20"/>
                                <w:szCs w:val="20"/>
                              </w:rPr>
                              <w:t>連携】</w:t>
                            </w:r>
                          </w:p>
                          <w:p w14:paraId="27EEF9D9" w14:textId="4676F640" w:rsidR="005B7025" w:rsidRPr="00726744" w:rsidRDefault="00241CC1" w:rsidP="006B72A5">
                            <w:pPr>
                              <w:snapToGrid w:val="0"/>
                              <w:spacing w:line="220" w:lineRule="exact"/>
                              <w:ind w:leftChars="67" w:left="241" w:hangingChars="50" w:hanging="1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w:t>
                            </w:r>
                            <w:r w:rsidR="00345771" w:rsidRPr="00726744">
                              <w:rPr>
                                <w:rFonts w:ascii="UD デジタル 教科書体 NK-R" w:eastAsia="UD デジタル 教科書体 NK-R" w:hint="eastAsia"/>
                                <w:sz w:val="20"/>
                                <w:szCs w:val="20"/>
                              </w:rPr>
                              <w:t>由布高校との</w:t>
                            </w:r>
                            <w:r w:rsidR="00735FBB" w:rsidRPr="00726744">
                              <w:rPr>
                                <w:rFonts w:ascii="UD デジタル 教科書体 NK-R" w:eastAsia="UD デジタル 教科書体 NK-R" w:hint="eastAsia"/>
                                <w:sz w:val="20"/>
                                <w:szCs w:val="20"/>
                              </w:rPr>
                              <w:t>「</w:t>
                            </w:r>
                            <w:r w:rsidR="00345771" w:rsidRPr="00726744">
                              <w:rPr>
                                <w:rFonts w:ascii="UD デジタル 教科書体 NK-R" w:eastAsia="UD デジタル 教科書体 NK-R" w:hint="eastAsia"/>
                                <w:sz w:val="20"/>
                                <w:szCs w:val="20"/>
                              </w:rPr>
                              <w:t>中高連携</w:t>
                            </w:r>
                            <w:r w:rsidR="00735FBB" w:rsidRPr="00726744">
                              <w:rPr>
                                <w:rFonts w:ascii="UD デジタル 教科書体 NK-R" w:eastAsia="UD デジタル 教科書体 NK-R" w:hint="eastAsia"/>
                                <w:sz w:val="20"/>
                                <w:szCs w:val="20"/>
                              </w:rPr>
                              <w:t>した</w:t>
                            </w:r>
                            <w:r w:rsidR="006B72A5">
                              <w:rPr>
                                <w:rFonts w:ascii="UD デジタル 教科書体 NK-R" w:eastAsia="UD デジタル 教科書体 NK-R" w:hint="eastAsia"/>
                                <w:sz w:val="20"/>
                                <w:szCs w:val="20"/>
                              </w:rPr>
                              <w:t>学習</w:t>
                            </w:r>
                            <w:r w:rsidR="00735FBB" w:rsidRPr="00726744">
                              <w:rPr>
                                <w:rFonts w:ascii="UD デジタル 教科書体 NK-R" w:eastAsia="UD デジタル 教科書体 NK-R" w:hint="eastAsia"/>
                                <w:sz w:val="20"/>
                                <w:szCs w:val="20"/>
                              </w:rPr>
                              <w:t>記録」</w:t>
                            </w:r>
                            <w:r w:rsidR="00345771" w:rsidRPr="00726744">
                              <w:rPr>
                                <w:rFonts w:ascii="UD デジタル 教科書体 NK-R" w:eastAsia="UD デジタル 教科書体 NK-R" w:hint="eastAsia"/>
                                <w:sz w:val="20"/>
                                <w:szCs w:val="20"/>
                              </w:rPr>
                              <w:t>を通して</w:t>
                            </w:r>
                            <w:r w:rsidR="00395EE2" w:rsidRPr="00726744">
                              <w:rPr>
                                <w:rFonts w:ascii="UD デジタル 教科書体 NK-R" w:eastAsia="UD デジタル 教科書体 NK-R" w:hint="eastAsia"/>
                                <w:sz w:val="20"/>
                                <w:szCs w:val="20"/>
                              </w:rPr>
                              <w:t>、</w:t>
                            </w:r>
                            <w:r w:rsidRPr="00726744">
                              <w:rPr>
                                <w:rFonts w:ascii="UD デジタル 教科書体 NK-R" w:eastAsia="UD デジタル 教科書体 NK-R" w:hint="eastAsia"/>
                                <w:sz w:val="20"/>
                                <w:szCs w:val="20"/>
                              </w:rPr>
                              <w:t>中学校での総合的な学習</w:t>
                            </w:r>
                            <w:r w:rsidR="00735FBB" w:rsidRPr="00726744">
                              <w:rPr>
                                <w:rFonts w:ascii="UD デジタル 教科書体 NK-R" w:eastAsia="UD デジタル 教科書体 NK-R" w:hint="eastAsia"/>
                                <w:sz w:val="20"/>
                                <w:szCs w:val="20"/>
                              </w:rPr>
                              <w:t>の時間の目標、内容</w:t>
                            </w:r>
                            <w:r w:rsidRPr="00726744">
                              <w:rPr>
                                <w:rFonts w:ascii="UD デジタル 教科書体 NK-R" w:eastAsia="UD デジタル 教科書体 NK-R" w:hint="eastAsia"/>
                                <w:sz w:val="20"/>
                                <w:szCs w:val="20"/>
                              </w:rPr>
                              <w:t>等</w:t>
                            </w:r>
                            <w:r w:rsidR="00735FBB" w:rsidRPr="00726744">
                              <w:rPr>
                                <w:rFonts w:ascii="UD デジタル 教科書体 NK-R" w:eastAsia="UD デジタル 教科書体 NK-R" w:hint="eastAsia"/>
                                <w:sz w:val="20"/>
                                <w:szCs w:val="20"/>
                              </w:rPr>
                              <w:t>を共有する</w:t>
                            </w:r>
                            <w:r w:rsidR="00395EE2" w:rsidRPr="00726744">
                              <w:rPr>
                                <w:rFonts w:ascii="UD デジタル 教科書体 NK-R" w:eastAsia="UD デジタル 教科書体 NK-R" w:hint="eastAsia"/>
                                <w:sz w:val="20"/>
                                <w:szCs w:val="20"/>
                              </w:rPr>
                              <w:t>。</w:t>
                            </w:r>
                          </w:p>
                          <w:p w14:paraId="15F3CECE" w14:textId="77777777" w:rsidR="00EF1A6B" w:rsidRPr="00726744" w:rsidRDefault="00EF1A6B" w:rsidP="00EF1A6B">
                            <w:pPr>
                              <w:snapToGrid w:val="0"/>
                              <w:ind w:left="210" w:hanging="210"/>
                              <w:rPr>
                                <w:rFonts w:ascii="UD デジタル 教科書体 NK-R" w:eastAsia="UD デジタル 教科書体 NK-R"/>
                              </w:rPr>
                            </w:pPr>
                            <w:r w:rsidRPr="00726744">
                              <w:rPr>
                                <w:rFonts w:ascii="UD デジタル 教科書体 NK-R" w:eastAsia="UD デジタル 教科書体 NK-R" w:hint="eastAsia"/>
                              </w:rPr>
                              <w:t>【由布市議会・由布市役所との連携】</w:t>
                            </w:r>
                          </w:p>
                          <w:p w14:paraId="4B75C1E4" w14:textId="77777777" w:rsidR="006B72A5" w:rsidRDefault="00EF1A6B" w:rsidP="006B72A5">
                            <w:pPr>
                              <w:snapToGrid w:val="0"/>
                              <w:spacing w:line="220" w:lineRule="exact"/>
                              <w:ind w:firstLineChars="50" w:firstLine="100"/>
                              <w:rPr>
                                <w:rFonts w:ascii="UD デジタル 教科書体 NK-R" w:eastAsia="UD デジタル 教科書体 NK-R"/>
                              </w:rPr>
                            </w:pPr>
                            <w:r w:rsidRPr="00726744">
                              <w:rPr>
                                <w:rFonts w:ascii="UD デジタル 教科書体 NK-R" w:eastAsia="UD デジタル 教科書体 NK-R" w:hint="eastAsia"/>
                                <w:sz w:val="20"/>
                                <w:szCs w:val="20"/>
                              </w:rPr>
                              <w:t>・</w:t>
                            </w:r>
                            <w:r w:rsidRPr="00726744">
                              <w:rPr>
                                <w:rFonts w:ascii="UD デジタル 教科書体 NK-R" w:eastAsia="UD デジタル 教科書体 NK-R" w:hint="eastAsia"/>
                              </w:rPr>
                              <w:t>由布の学び検定との連動</w:t>
                            </w:r>
                          </w:p>
                          <w:p w14:paraId="5EFED807" w14:textId="4F037A5C" w:rsidR="00241CC1" w:rsidRPr="006B72A5" w:rsidRDefault="00EF1A6B" w:rsidP="006B72A5">
                            <w:pPr>
                              <w:snapToGrid w:val="0"/>
                              <w:spacing w:line="220" w:lineRule="exact"/>
                              <w:ind w:leftChars="50" w:left="205" w:hangingChars="50" w:hanging="1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・「総合的な学習の時間」の</w:t>
                            </w:r>
                            <w:r w:rsidR="006B72A5">
                              <w:rPr>
                                <w:rFonts w:ascii="UD デジタル 教科書体 NK-R" w:eastAsia="UD デジタル 教科書体 NK-R" w:hint="eastAsia"/>
                                <w:sz w:val="20"/>
                                <w:szCs w:val="20"/>
                              </w:rPr>
                              <w:t>発表の場の設定(</w:t>
                            </w:r>
                            <w:r w:rsidR="00812396" w:rsidRPr="00726744">
                              <w:rPr>
                                <w:rFonts w:ascii="UD デジタル 教科書体 NK-R" w:eastAsia="UD デジタル 教科書体 NK-R" w:hint="eastAsia"/>
                                <w:sz w:val="20"/>
                                <w:szCs w:val="20"/>
                              </w:rPr>
                              <w:t>文化祭行事</w:t>
                            </w:r>
                            <w:r w:rsidR="006B72A5">
                              <w:rPr>
                                <w:rFonts w:ascii="UD デジタル 教科書体 NK-R" w:eastAsia="UD デジタル 教科書体 NK-R" w:hint="eastAsia"/>
                                <w:sz w:val="20"/>
                                <w:szCs w:val="20"/>
                              </w:rPr>
                              <w:t>など)や市長、議長などの関係者との懇談会などの</w:t>
                            </w:r>
                            <w:r w:rsidRPr="00726744">
                              <w:rPr>
                                <w:rFonts w:ascii="UD デジタル 教科書体 NK-R" w:eastAsia="UD デジタル 教科書体 NK-R" w:hint="eastAsia"/>
                                <w:sz w:val="20"/>
                                <w:szCs w:val="20"/>
                              </w:rPr>
                              <w:t>伝える場の設定</w:t>
                            </w:r>
                            <w:r w:rsidR="006C7515">
                              <w:rPr>
                                <w:rFonts w:ascii="UD デジタル 教科書体 NK-R" w:eastAsia="UD デジタル 教科書体 NK-R" w:hint="eastAsia"/>
                                <w:sz w:val="20"/>
                                <w:szCs w:val="20"/>
                              </w:rPr>
                              <w:t>など</w:t>
                            </w:r>
                            <w:r w:rsidRPr="00726744">
                              <w:rPr>
                                <w:rFonts w:ascii="UD デジタル 教科書体 NK-R" w:eastAsia="UD デジタル 教科書体 NK-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0A729FDA" id="テキスト ボックス 25" o:spid="_x0000_s1036" type="#_x0000_t202" style="position:absolute;left:0;text-align:left;margin-left:455.25pt;margin-top:18.5pt;width:336.7pt;height:14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" fillcolor="white [3201]" strokeweight=".5pt">
                <v:textbox>
                  <w:txbxContent>
                    <w:p w14:paraId="554F7242" w14:textId="77777777" w:rsidR="00241CC1" w:rsidRPr="00726744" w:rsidRDefault="00241CC1" w:rsidP="004A3796">
                      <w:pPr>
                        <w:snapToGrid w:val="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【近隣の小学校との連携】</w:t>
                      </w:r>
                    </w:p>
                    <w:p w14:paraId="63DF1FCC" w14:textId="77777777" w:rsidR="00241CC1" w:rsidRPr="00726744" w:rsidRDefault="00241CC1" w:rsidP="006B72A5">
                      <w:pPr>
                        <w:snapToGrid w:val="0"/>
                        <w:spacing w:line="220" w:lineRule="exact"/>
                        <w:ind w:firstLineChars="50" w:firstLine="1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・小学校で</w:t>
                      </w:r>
                      <w:r w:rsidR="00EF1A6B" w:rsidRPr="00726744">
                        <w:rPr>
                          <w:rFonts w:ascii="UD デジタル 教科書体 NK-R" w:eastAsia="UD デジタル 教科書体 NK-R" w:hint="eastAsia"/>
                          <w:sz w:val="20"/>
                          <w:szCs w:val="20"/>
                        </w:rPr>
                        <w:t>の学習内容、</w:t>
                      </w:r>
                      <w:r w:rsidRPr="00726744">
                        <w:rPr>
                          <w:rFonts w:ascii="UD デジタル 教科書体 NK-R" w:eastAsia="UD デジタル 教科書体 NK-R" w:hint="eastAsia"/>
                          <w:sz w:val="20"/>
                          <w:szCs w:val="20"/>
                        </w:rPr>
                        <w:t>育成された資質・能力の系統性を確認する。</w:t>
                      </w:r>
                    </w:p>
                    <w:p w14:paraId="32F0DAAC" w14:textId="789AB884" w:rsidR="00241CC1" w:rsidRPr="00726744" w:rsidRDefault="00241CC1" w:rsidP="006B72A5">
                      <w:pPr>
                        <w:snapToGrid w:val="0"/>
                        <w:spacing w:line="220" w:lineRule="exact"/>
                        <w:ind w:leftChars="67" w:left="241" w:hangingChars="50" w:hanging="1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w:t>
                      </w:r>
                      <w:r w:rsidR="00A92E89">
                        <w:rPr>
                          <w:rFonts w:ascii="UD デジタル 教科書体 NK-R" w:eastAsia="UD デジタル 教科書体 NK-R" w:hint="eastAsia"/>
                          <w:sz w:val="20"/>
                          <w:szCs w:val="20"/>
                        </w:rPr>
                        <w:t>中学校説明会(小中</w:t>
                      </w:r>
                      <w:r w:rsidR="00395EE2" w:rsidRPr="00726744">
                        <w:rPr>
                          <w:rFonts w:ascii="UD デジタル 教科書体 NK-R" w:eastAsia="UD デジタル 教科書体 NK-R" w:hint="eastAsia"/>
                          <w:sz w:val="20"/>
                          <w:szCs w:val="20"/>
                        </w:rPr>
                        <w:t>交流会</w:t>
                      </w:r>
                      <w:r w:rsidR="00A92E89">
                        <w:rPr>
                          <w:rFonts w:ascii="UD デジタル 教科書体 NK-R" w:eastAsia="UD デジタル 教科書体 NK-R" w:hint="eastAsia"/>
                          <w:sz w:val="20"/>
                          <w:szCs w:val="20"/>
                        </w:rPr>
                        <w:t>)</w:t>
                      </w:r>
                      <w:r w:rsidR="00395EE2" w:rsidRPr="00726744">
                        <w:rPr>
                          <w:rFonts w:ascii="UD デジタル 教科書体 NK-R" w:eastAsia="UD デジタル 教科書体 NK-R" w:hint="eastAsia"/>
                          <w:sz w:val="20"/>
                          <w:szCs w:val="20"/>
                        </w:rPr>
                        <w:t>を</w:t>
                      </w:r>
                      <w:r w:rsidR="00660F12" w:rsidRPr="00726744">
                        <w:rPr>
                          <w:rFonts w:ascii="UD デジタル 教科書体 NK-R" w:eastAsia="UD デジタル 教科書体 NK-R" w:hint="eastAsia"/>
                          <w:sz w:val="20"/>
                          <w:szCs w:val="20"/>
                        </w:rPr>
                        <w:t>通し、</w:t>
                      </w:r>
                      <w:r w:rsidRPr="00726744">
                        <w:rPr>
                          <w:rFonts w:ascii="UD デジタル 教科書体 NK-R" w:eastAsia="UD デジタル 教科書体 NK-R" w:hint="eastAsia"/>
                          <w:sz w:val="20"/>
                          <w:szCs w:val="20"/>
                        </w:rPr>
                        <w:t>中学校の</w:t>
                      </w:r>
                      <w:r w:rsidR="00395EE2" w:rsidRPr="00726744">
                        <w:rPr>
                          <w:rFonts w:ascii="UD デジタル 教科書体 NK-R" w:eastAsia="UD デジタル 教科書体 NK-R" w:hint="eastAsia"/>
                          <w:sz w:val="20"/>
                          <w:szCs w:val="20"/>
                        </w:rPr>
                        <w:t>学校生活（</w:t>
                      </w:r>
                      <w:r w:rsidRPr="00726744">
                        <w:rPr>
                          <w:rFonts w:ascii="UD デジタル 教科書体 NK-R" w:eastAsia="UD デジタル 教科書体 NK-R" w:hint="eastAsia"/>
                          <w:sz w:val="20"/>
                          <w:szCs w:val="20"/>
                        </w:rPr>
                        <w:t>「総合的な学習の時間」</w:t>
                      </w:r>
                      <w:r w:rsidR="00395EE2" w:rsidRPr="00726744">
                        <w:rPr>
                          <w:rFonts w:ascii="UD デジタル 教科書体 NK-R" w:eastAsia="UD デジタル 教科書体 NK-R" w:hint="eastAsia"/>
                          <w:sz w:val="20"/>
                          <w:szCs w:val="20"/>
                        </w:rPr>
                        <w:t>の</w:t>
                      </w:r>
                      <w:r w:rsidR="00A92E89">
                        <w:rPr>
                          <w:rFonts w:ascii="UD デジタル 教科書体 NK-R" w:eastAsia="UD デジタル 教科書体 NK-R" w:hint="eastAsia"/>
                          <w:sz w:val="20"/>
                          <w:szCs w:val="20"/>
                        </w:rPr>
                        <w:t>取組</w:t>
                      </w:r>
                      <w:r w:rsidR="00395EE2" w:rsidRPr="00726744">
                        <w:rPr>
                          <w:rFonts w:ascii="UD デジタル 教科書体 NK-R" w:eastAsia="UD デジタル 教科書体 NK-R" w:hint="eastAsia"/>
                          <w:sz w:val="20"/>
                          <w:szCs w:val="20"/>
                        </w:rPr>
                        <w:t>を含む）</w:t>
                      </w:r>
                      <w:r w:rsidRPr="00726744">
                        <w:rPr>
                          <w:rFonts w:ascii="UD デジタル 教科書体 NK-R" w:eastAsia="UD デジタル 教科書体 NK-R" w:hint="eastAsia"/>
                          <w:sz w:val="20"/>
                          <w:szCs w:val="20"/>
                        </w:rPr>
                        <w:t>を校区内</w:t>
                      </w:r>
                      <w:r w:rsidR="00660F12" w:rsidRPr="00726744">
                        <w:rPr>
                          <w:rFonts w:ascii="UD デジタル 教科書体 NK-R" w:eastAsia="UD デジタル 教科書体 NK-R" w:hint="eastAsia"/>
                          <w:sz w:val="20"/>
                          <w:szCs w:val="20"/>
                        </w:rPr>
                        <w:t>の</w:t>
                      </w:r>
                      <w:r w:rsidRPr="00726744">
                        <w:rPr>
                          <w:rFonts w:ascii="UD デジタル 教科書体 NK-R" w:eastAsia="UD デジタル 教科書体 NK-R" w:hint="eastAsia"/>
                          <w:sz w:val="20"/>
                          <w:szCs w:val="20"/>
                        </w:rPr>
                        <w:t>６年生</w:t>
                      </w:r>
                      <w:r w:rsidR="00395EE2" w:rsidRPr="00726744">
                        <w:rPr>
                          <w:rFonts w:ascii="UD デジタル 教科書体 NK-R" w:eastAsia="UD デジタル 教科書体 NK-R" w:hint="eastAsia"/>
                          <w:sz w:val="20"/>
                          <w:szCs w:val="20"/>
                        </w:rPr>
                        <w:t>に紹介する。</w:t>
                      </w:r>
                    </w:p>
                    <w:p w14:paraId="5D01C4FD" w14:textId="77777777" w:rsidR="00241CC1" w:rsidRPr="00726744" w:rsidRDefault="00241CC1" w:rsidP="004A3796">
                      <w:pPr>
                        <w:snapToGrid w:val="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w:t>
                      </w:r>
                      <w:r w:rsidR="00345771" w:rsidRPr="00726744">
                        <w:rPr>
                          <w:rFonts w:ascii="UD デジタル 教科書体 NK-R" w:eastAsia="UD デジタル 教科書体 NK-R" w:hint="eastAsia"/>
                          <w:sz w:val="20"/>
                          <w:szCs w:val="20"/>
                        </w:rPr>
                        <w:t>中高</w:t>
                      </w:r>
                      <w:r w:rsidRPr="00726744">
                        <w:rPr>
                          <w:rFonts w:ascii="UD デジタル 教科書体 NK-R" w:eastAsia="UD デジタル 教科書体 NK-R" w:hint="eastAsia"/>
                          <w:sz w:val="20"/>
                          <w:szCs w:val="20"/>
                        </w:rPr>
                        <w:t>連携】</w:t>
                      </w:r>
                    </w:p>
                    <w:p w14:paraId="27EEF9D9" w14:textId="4676F640" w:rsidR="005B7025" w:rsidRPr="00726744" w:rsidRDefault="00241CC1" w:rsidP="006B72A5">
                      <w:pPr>
                        <w:snapToGrid w:val="0"/>
                        <w:spacing w:line="220" w:lineRule="exact"/>
                        <w:ind w:leftChars="67" w:left="241" w:hangingChars="50" w:hanging="1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w:t>
                      </w:r>
                      <w:r w:rsidR="00345771" w:rsidRPr="00726744">
                        <w:rPr>
                          <w:rFonts w:ascii="UD デジタル 教科書体 NK-R" w:eastAsia="UD デジタル 教科書体 NK-R" w:hint="eastAsia"/>
                          <w:sz w:val="20"/>
                          <w:szCs w:val="20"/>
                        </w:rPr>
                        <w:t>由布高校との</w:t>
                      </w:r>
                      <w:r w:rsidR="00735FBB" w:rsidRPr="00726744">
                        <w:rPr>
                          <w:rFonts w:ascii="UD デジタル 教科書体 NK-R" w:eastAsia="UD デジタル 教科書体 NK-R" w:hint="eastAsia"/>
                          <w:sz w:val="20"/>
                          <w:szCs w:val="20"/>
                        </w:rPr>
                        <w:t>「</w:t>
                      </w:r>
                      <w:r w:rsidR="00345771" w:rsidRPr="00726744">
                        <w:rPr>
                          <w:rFonts w:ascii="UD デジタル 教科書体 NK-R" w:eastAsia="UD デジタル 教科書体 NK-R" w:hint="eastAsia"/>
                          <w:sz w:val="20"/>
                          <w:szCs w:val="20"/>
                        </w:rPr>
                        <w:t>中高連携</w:t>
                      </w:r>
                      <w:r w:rsidR="00735FBB" w:rsidRPr="00726744">
                        <w:rPr>
                          <w:rFonts w:ascii="UD デジタル 教科書体 NK-R" w:eastAsia="UD デジタル 教科書体 NK-R" w:hint="eastAsia"/>
                          <w:sz w:val="20"/>
                          <w:szCs w:val="20"/>
                        </w:rPr>
                        <w:t>した</w:t>
                      </w:r>
                      <w:r w:rsidR="006B72A5">
                        <w:rPr>
                          <w:rFonts w:ascii="UD デジタル 教科書体 NK-R" w:eastAsia="UD デジタル 教科書体 NK-R" w:hint="eastAsia"/>
                          <w:sz w:val="20"/>
                          <w:szCs w:val="20"/>
                        </w:rPr>
                        <w:t>学習</w:t>
                      </w:r>
                      <w:r w:rsidR="00735FBB" w:rsidRPr="00726744">
                        <w:rPr>
                          <w:rFonts w:ascii="UD デジタル 教科書体 NK-R" w:eastAsia="UD デジタル 教科書体 NK-R" w:hint="eastAsia"/>
                          <w:sz w:val="20"/>
                          <w:szCs w:val="20"/>
                        </w:rPr>
                        <w:t>記録」</w:t>
                      </w:r>
                      <w:r w:rsidR="00345771" w:rsidRPr="00726744">
                        <w:rPr>
                          <w:rFonts w:ascii="UD デジタル 教科書体 NK-R" w:eastAsia="UD デジタル 教科書体 NK-R" w:hint="eastAsia"/>
                          <w:sz w:val="20"/>
                          <w:szCs w:val="20"/>
                        </w:rPr>
                        <w:t>を通して</w:t>
                      </w:r>
                      <w:r w:rsidR="00395EE2" w:rsidRPr="00726744">
                        <w:rPr>
                          <w:rFonts w:ascii="UD デジタル 教科書体 NK-R" w:eastAsia="UD デジタル 教科書体 NK-R" w:hint="eastAsia"/>
                          <w:sz w:val="20"/>
                          <w:szCs w:val="20"/>
                        </w:rPr>
                        <w:t>、</w:t>
                      </w:r>
                      <w:r w:rsidRPr="00726744">
                        <w:rPr>
                          <w:rFonts w:ascii="UD デジタル 教科書体 NK-R" w:eastAsia="UD デジタル 教科書体 NK-R" w:hint="eastAsia"/>
                          <w:sz w:val="20"/>
                          <w:szCs w:val="20"/>
                        </w:rPr>
                        <w:t>中学校での総合的な学習</w:t>
                      </w:r>
                      <w:r w:rsidR="00735FBB" w:rsidRPr="00726744">
                        <w:rPr>
                          <w:rFonts w:ascii="UD デジタル 教科書体 NK-R" w:eastAsia="UD デジタル 教科書体 NK-R" w:hint="eastAsia"/>
                          <w:sz w:val="20"/>
                          <w:szCs w:val="20"/>
                        </w:rPr>
                        <w:t>の時間の目標、内容</w:t>
                      </w:r>
                      <w:r w:rsidRPr="00726744">
                        <w:rPr>
                          <w:rFonts w:ascii="UD デジタル 教科書体 NK-R" w:eastAsia="UD デジタル 教科書体 NK-R" w:hint="eastAsia"/>
                          <w:sz w:val="20"/>
                          <w:szCs w:val="20"/>
                        </w:rPr>
                        <w:t>等</w:t>
                      </w:r>
                      <w:r w:rsidR="00735FBB" w:rsidRPr="00726744">
                        <w:rPr>
                          <w:rFonts w:ascii="UD デジタル 教科書体 NK-R" w:eastAsia="UD デジタル 教科書体 NK-R" w:hint="eastAsia"/>
                          <w:sz w:val="20"/>
                          <w:szCs w:val="20"/>
                        </w:rPr>
                        <w:t>を共有する</w:t>
                      </w:r>
                      <w:r w:rsidR="00395EE2" w:rsidRPr="00726744">
                        <w:rPr>
                          <w:rFonts w:ascii="UD デジタル 教科書体 NK-R" w:eastAsia="UD デジタル 教科書体 NK-R" w:hint="eastAsia"/>
                          <w:sz w:val="20"/>
                          <w:szCs w:val="20"/>
                        </w:rPr>
                        <w:t>。</w:t>
                      </w:r>
                    </w:p>
                    <w:p w14:paraId="15F3CECE" w14:textId="77777777" w:rsidR="00EF1A6B" w:rsidRPr="00726744" w:rsidRDefault="00EF1A6B" w:rsidP="00EF1A6B">
                      <w:pPr>
                        <w:snapToGrid w:val="0"/>
                        <w:ind w:left="210" w:hanging="210"/>
                        <w:rPr>
                          <w:rFonts w:ascii="UD デジタル 教科書体 NK-R" w:eastAsia="UD デジタル 教科書体 NK-R"/>
                        </w:rPr>
                      </w:pPr>
                      <w:r w:rsidRPr="00726744">
                        <w:rPr>
                          <w:rFonts w:ascii="UD デジタル 教科書体 NK-R" w:eastAsia="UD デジタル 教科書体 NK-R" w:hint="eastAsia"/>
                        </w:rPr>
                        <w:t>【由布市議会・由布市役所との連携】</w:t>
                      </w:r>
                    </w:p>
                    <w:p w14:paraId="4B75C1E4" w14:textId="77777777" w:rsidR="006B72A5" w:rsidRDefault="00EF1A6B" w:rsidP="006B72A5">
                      <w:pPr>
                        <w:snapToGrid w:val="0"/>
                        <w:spacing w:line="220" w:lineRule="exact"/>
                        <w:ind w:firstLineChars="50" w:firstLine="100"/>
                        <w:rPr>
                          <w:rFonts w:ascii="UD デジタル 教科書体 NK-R" w:eastAsia="UD デジタル 教科書体 NK-R"/>
                        </w:rPr>
                      </w:pPr>
                      <w:r w:rsidRPr="00726744">
                        <w:rPr>
                          <w:rFonts w:ascii="UD デジタル 教科書体 NK-R" w:eastAsia="UD デジタル 教科書体 NK-R" w:hint="eastAsia"/>
                          <w:sz w:val="20"/>
                          <w:szCs w:val="20"/>
                        </w:rPr>
                        <w:t>・</w:t>
                      </w:r>
                      <w:r w:rsidRPr="00726744">
                        <w:rPr>
                          <w:rFonts w:ascii="UD デジタル 教科書体 NK-R" w:eastAsia="UD デジタル 教科書体 NK-R" w:hint="eastAsia"/>
                        </w:rPr>
                        <w:t>由布の学び検定との連動</w:t>
                      </w:r>
                    </w:p>
                    <w:p w14:paraId="5EFED807" w14:textId="4F037A5C" w:rsidR="00241CC1" w:rsidRPr="006B72A5" w:rsidRDefault="00EF1A6B" w:rsidP="006B72A5">
                      <w:pPr>
                        <w:snapToGrid w:val="0"/>
                        <w:spacing w:line="220" w:lineRule="exact"/>
                        <w:ind w:leftChars="50" w:left="205" w:hangingChars="50" w:hanging="1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・「総合的な学習の時間」の</w:t>
                      </w:r>
                      <w:r w:rsidR="006B72A5">
                        <w:rPr>
                          <w:rFonts w:ascii="UD デジタル 教科書体 NK-R" w:eastAsia="UD デジタル 教科書体 NK-R" w:hint="eastAsia"/>
                          <w:sz w:val="20"/>
                          <w:szCs w:val="20"/>
                        </w:rPr>
                        <w:t>発表の場の設定(</w:t>
                      </w:r>
                      <w:r w:rsidR="00812396" w:rsidRPr="00726744">
                        <w:rPr>
                          <w:rFonts w:ascii="UD デジタル 教科書体 NK-R" w:eastAsia="UD デジタル 教科書体 NK-R" w:hint="eastAsia"/>
                          <w:sz w:val="20"/>
                          <w:szCs w:val="20"/>
                        </w:rPr>
                        <w:t>文化祭行事</w:t>
                      </w:r>
                      <w:r w:rsidR="006B72A5">
                        <w:rPr>
                          <w:rFonts w:ascii="UD デジタル 教科書体 NK-R" w:eastAsia="UD デジタル 教科書体 NK-R" w:hint="eastAsia"/>
                          <w:sz w:val="20"/>
                          <w:szCs w:val="20"/>
                        </w:rPr>
                        <w:t>など)や市長、議長などの関係者との懇談会などの</w:t>
                      </w:r>
                      <w:r w:rsidRPr="00726744">
                        <w:rPr>
                          <w:rFonts w:ascii="UD デジタル 教科書体 NK-R" w:eastAsia="UD デジタル 教科書体 NK-R" w:hint="eastAsia"/>
                          <w:sz w:val="20"/>
                          <w:szCs w:val="20"/>
                        </w:rPr>
                        <w:t>伝える場の設定</w:t>
                      </w:r>
                      <w:r w:rsidR="006C7515">
                        <w:rPr>
                          <w:rFonts w:ascii="UD デジタル 教科書体 NK-R" w:eastAsia="UD デジタル 教科書体 NK-R" w:hint="eastAsia"/>
                          <w:sz w:val="20"/>
                          <w:szCs w:val="20"/>
                        </w:rPr>
                        <w:t>など</w:t>
                      </w:r>
                      <w:r w:rsidRPr="00726744">
                        <w:rPr>
                          <w:rFonts w:ascii="UD デジタル 教科書体 NK-R" w:eastAsia="UD デジタル 教科書体 NK-R" w:hint="eastAsia"/>
                        </w:rPr>
                        <w:t>。</w:t>
                      </w:r>
                    </w:p>
                  </w:txbxContent>
                </v:textbox>
              </v:shape>
            </w:pict>
          </mc:Fallback>
        </mc:AlternateContent>
      </w:r>
      <w:r w:rsidR="00DC0144" w:rsidRPr="00726744">
        <w:rPr>
          <w:rFonts w:ascii="UD デジタル 教科書体 NK-R" w:eastAsia="UD デジタル 教科書体 NK-R" w:hint="eastAsia"/>
          <w:sz w:val="22"/>
        </w:rPr>
        <w:t>【各教科等との関連】</w:t>
      </w:r>
      <w:r w:rsidR="00883B60" w:rsidRPr="00726744">
        <w:rPr>
          <w:rFonts w:ascii="UD デジタル 教科書体 NK-R" w:eastAsia="UD デジタル 教科書体 NK-R" w:hint="eastAsia"/>
        </w:rPr>
        <w:t xml:space="preserve">　　　　　　　　　　　　　　　　　　　　　　　　　　　　　　　　</w:t>
      </w:r>
      <w:r w:rsidR="00A92E89">
        <w:rPr>
          <w:rFonts w:ascii="UD デジタル 教科書体 NK-R" w:eastAsia="UD デジタル 教科書体 NK-R" w:hint="eastAsia"/>
        </w:rPr>
        <w:t xml:space="preserve"> </w:t>
      </w:r>
      <w:r w:rsidR="00A92E89">
        <w:rPr>
          <w:rFonts w:ascii="UD デジタル 教科書体 NK-R" w:eastAsia="UD デジタル 教科書体 NK-R"/>
        </w:rPr>
        <w:t xml:space="preserve">                                  </w:t>
      </w:r>
      <w:r w:rsidR="00883B60" w:rsidRPr="00726744">
        <w:rPr>
          <w:rFonts w:ascii="UD デジタル 教科書体 NK-R" w:eastAsia="UD デジタル 教科書体 NK-R" w:hint="eastAsia"/>
        </w:rPr>
        <w:t xml:space="preserve">　</w:t>
      </w:r>
      <w:r w:rsidR="00883B60" w:rsidRPr="00726744">
        <w:rPr>
          <w:rFonts w:ascii="UD デジタル 教科書体 NK-R" w:eastAsia="UD デジタル 教科書体 NK-R" w:hint="eastAsia"/>
          <w:sz w:val="22"/>
        </w:rPr>
        <w:t>【小学校や近隣の中学校、進学校との連携】</w:t>
      </w:r>
    </w:p>
    <w:tbl>
      <w:tblPr>
        <w:tblStyle w:val="a3"/>
        <w:tblW w:w="0" w:type="auto"/>
        <w:tblInd w:w="-5" w:type="dxa"/>
        <w:tblLook w:val="04A0" w:firstRow="1" w:lastRow="0" w:firstColumn="1" w:lastColumn="0" w:noHBand="0" w:noVBand="1"/>
      </w:tblPr>
      <w:tblGrid>
        <w:gridCol w:w="2830"/>
        <w:gridCol w:w="2835"/>
        <w:gridCol w:w="3362"/>
      </w:tblGrid>
      <w:tr w:rsidR="00883B60" w:rsidRPr="00726744" w14:paraId="5EB721C3" w14:textId="77777777" w:rsidTr="006B72A5">
        <w:trPr>
          <w:trHeight w:val="303"/>
        </w:trPr>
        <w:tc>
          <w:tcPr>
            <w:tcW w:w="2830" w:type="dxa"/>
          </w:tcPr>
          <w:p w14:paraId="72E7A664" w14:textId="77777777" w:rsidR="00883B60" w:rsidRPr="00726744" w:rsidRDefault="00883B60" w:rsidP="00667D58">
            <w:pPr>
              <w:jc w:val="center"/>
              <w:rPr>
                <w:rFonts w:ascii="UD デジタル 教科書体 NK-R" w:eastAsia="UD デジタル 教科書体 NK-R"/>
              </w:rPr>
            </w:pPr>
            <w:r w:rsidRPr="00726744">
              <w:rPr>
                <w:rFonts w:ascii="UD デジタル 教科書体 NK-R" w:eastAsia="UD デジタル 教科書体 NK-R" w:hint="eastAsia"/>
              </w:rPr>
              <w:t>各教科等</w:t>
            </w:r>
          </w:p>
        </w:tc>
        <w:tc>
          <w:tcPr>
            <w:tcW w:w="2835" w:type="dxa"/>
          </w:tcPr>
          <w:p w14:paraId="3BE72EF5" w14:textId="77777777" w:rsidR="00883B60" w:rsidRPr="00726744" w:rsidRDefault="00883B60" w:rsidP="00667D58">
            <w:pPr>
              <w:jc w:val="center"/>
              <w:rPr>
                <w:rFonts w:ascii="UD デジタル 教科書体 NK-R" w:eastAsia="UD デジタル 教科書体 NK-R"/>
              </w:rPr>
            </w:pPr>
            <w:r w:rsidRPr="00726744">
              <w:rPr>
                <w:rFonts w:ascii="UD デジタル 教科書体 NK-R" w:eastAsia="UD デジタル 教科書体 NK-R" w:hint="eastAsia"/>
              </w:rPr>
              <w:t>道徳教育</w:t>
            </w:r>
          </w:p>
        </w:tc>
        <w:tc>
          <w:tcPr>
            <w:tcW w:w="3362" w:type="dxa"/>
          </w:tcPr>
          <w:p w14:paraId="2F0144BF" w14:textId="77777777" w:rsidR="00883B60" w:rsidRPr="00726744" w:rsidRDefault="00883B60" w:rsidP="00667D58">
            <w:pPr>
              <w:jc w:val="center"/>
              <w:rPr>
                <w:rFonts w:ascii="UD デジタル 教科書体 NK-R" w:eastAsia="UD デジタル 教科書体 NK-R"/>
              </w:rPr>
            </w:pPr>
            <w:r w:rsidRPr="00726744">
              <w:rPr>
                <w:rFonts w:ascii="UD デジタル 教科書体 NK-R" w:eastAsia="UD デジタル 教科書体 NK-R" w:hint="eastAsia"/>
              </w:rPr>
              <w:t>特別活動</w:t>
            </w:r>
          </w:p>
        </w:tc>
      </w:tr>
      <w:tr w:rsidR="00667D58" w:rsidRPr="00726744" w14:paraId="15E8ACA0" w14:textId="77777777" w:rsidTr="00D34D86">
        <w:trPr>
          <w:trHeight w:val="2608"/>
        </w:trPr>
        <w:tc>
          <w:tcPr>
            <w:tcW w:w="2830" w:type="dxa"/>
          </w:tcPr>
          <w:p w14:paraId="32970F88" w14:textId="4D2ED348" w:rsidR="00667D58" w:rsidRPr="00726744" w:rsidRDefault="00660F12" w:rsidP="00241CC1">
            <w:pPr>
              <w:snapToGrid w:val="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w:t>
            </w:r>
            <w:r w:rsidR="00667D58" w:rsidRPr="00726744">
              <w:rPr>
                <w:rFonts w:ascii="UD デジタル 教科書体 NK-R" w:eastAsia="UD デジタル 教科書体 NK-R" w:hint="eastAsia"/>
                <w:sz w:val="20"/>
                <w:szCs w:val="20"/>
              </w:rPr>
              <w:t>学ぶ意欲と傾聴する力の向上</w:t>
            </w:r>
          </w:p>
          <w:p w14:paraId="683B9824" w14:textId="4CCF7F38" w:rsidR="00667D58" w:rsidRPr="00726744" w:rsidRDefault="00667D58" w:rsidP="00241CC1">
            <w:pPr>
              <w:snapToGrid w:val="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・探究的な学びの素地を養う</w:t>
            </w:r>
            <w:r w:rsidR="006C7515">
              <w:rPr>
                <w:rFonts w:ascii="UD デジタル 教科書体 NK-R" w:eastAsia="UD デジタル 教科書体 NK-R" w:hint="eastAsia"/>
                <w:sz w:val="20"/>
                <w:szCs w:val="20"/>
              </w:rPr>
              <w:t>。</w:t>
            </w:r>
          </w:p>
          <w:p w14:paraId="51487EB5" w14:textId="77777777" w:rsidR="00667D58" w:rsidRPr="00726744" w:rsidRDefault="00667D58" w:rsidP="00241CC1">
            <w:pPr>
              <w:snapToGrid w:val="0"/>
              <w:ind w:leftChars="-67" w:left="-141" w:firstLineChars="67" w:firstLine="134"/>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・協働的な学習場面の設定</w:t>
            </w:r>
          </w:p>
          <w:p w14:paraId="6531D997" w14:textId="77777777" w:rsidR="00667D58" w:rsidRPr="00726744" w:rsidRDefault="00667D58" w:rsidP="00241CC1">
            <w:pPr>
              <w:snapToGrid w:val="0"/>
              <w:ind w:leftChars="-67" w:left="-141" w:firstLineChars="67" w:firstLine="134"/>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・わかる授業、活気のある授業</w:t>
            </w:r>
          </w:p>
          <w:p w14:paraId="44756F04" w14:textId="3F40A2F0" w:rsidR="00667D58" w:rsidRPr="00726744" w:rsidRDefault="00667D58" w:rsidP="00A92E89">
            <w:pPr>
              <w:snapToGrid w:val="0"/>
              <w:ind w:firstLineChars="50" w:firstLine="1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の展開</w:t>
            </w:r>
          </w:p>
          <w:p w14:paraId="731915BD" w14:textId="77777777" w:rsidR="00A92E89" w:rsidRDefault="00667D58" w:rsidP="00241CC1">
            <w:pPr>
              <w:snapToGrid w:val="0"/>
              <w:ind w:leftChars="-67" w:left="-141" w:firstLineChars="67" w:firstLine="134"/>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・知識及び技能の確実な習得</w:t>
            </w:r>
          </w:p>
          <w:p w14:paraId="308D6FEE" w14:textId="2463D718" w:rsidR="00667D58" w:rsidRPr="00726744" w:rsidRDefault="00667D58" w:rsidP="00A92E89">
            <w:pPr>
              <w:snapToGrid w:val="0"/>
              <w:ind w:leftChars="-67" w:left="-141" w:firstLineChars="117" w:firstLine="234"/>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と活用</w:t>
            </w:r>
          </w:p>
        </w:tc>
        <w:tc>
          <w:tcPr>
            <w:tcW w:w="2835" w:type="dxa"/>
          </w:tcPr>
          <w:p w14:paraId="3D0BCED5" w14:textId="77777777" w:rsidR="00B2375C" w:rsidRPr="00726744" w:rsidRDefault="00667D58" w:rsidP="00241CC1">
            <w:pPr>
              <w:snapToGrid w:val="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・道徳科の時間を要として、</w:t>
            </w:r>
          </w:p>
          <w:p w14:paraId="090AA543" w14:textId="1A3C3C29" w:rsidR="00667D58" w:rsidRPr="00726744" w:rsidRDefault="00667D58" w:rsidP="00A92E89">
            <w:pPr>
              <w:snapToGrid w:val="0"/>
              <w:ind w:firstLineChars="50" w:firstLine="1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思いやる心を育む。</w:t>
            </w:r>
          </w:p>
          <w:p w14:paraId="7872B3AF" w14:textId="77777777" w:rsidR="00667D58" w:rsidRPr="00726744" w:rsidRDefault="00667D58" w:rsidP="00241CC1">
            <w:pPr>
              <w:snapToGrid w:val="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・指導の重点項目</w:t>
            </w:r>
          </w:p>
          <w:p w14:paraId="63643131" w14:textId="77777777" w:rsidR="00667D58" w:rsidRPr="00726744" w:rsidRDefault="00667D58" w:rsidP="00660F12">
            <w:pPr>
              <w:snapToGrid w:val="0"/>
              <w:ind w:firstLineChars="100" w:firstLine="2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w:t>
            </w:r>
            <w:r w:rsidR="00F14810" w:rsidRPr="00726744">
              <w:rPr>
                <w:rFonts w:ascii="UD デジタル 教科書体 NK-R" w:eastAsia="UD デジタル 教科書体 NK-R" w:hint="eastAsia"/>
                <w:sz w:val="20"/>
                <w:szCs w:val="20"/>
              </w:rPr>
              <w:t>真理の探究、創造</w:t>
            </w:r>
            <w:r w:rsidRPr="00726744">
              <w:rPr>
                <w:rFonts w:ascii="UD デジタル 教科書体 NK-R" w:eastAsia="UD デジタル 教科書体 NK-R" w:hint="eastAsia"/>
                <w:sz w:val="20"/>
                <w:szCs w:val="20"/>
              </w:rPr>
              <w:t>」</w:t>
            </w:r>
          </w:p>
          <w:p w14:paraId="15BFFEF1" w14:textId="0F23D7B0" w:rsidR="00F14810" w:rsidRPr="00726744" w:rsidRDefault="00F14810" w:rsidP="00660F12">
            <w:pPr>
              <w:snapToGrid w:val="0"/>
              <w:ind w:firstLineChars="100" w:firstLine="2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「思いやり、感謝」</w:t>
            </w:r>
          </w:p>
          <w:p w14:paraId="01A42ABD" w14:textId="77777777" w:rsidR="00F14810" w:rsidRPr="00726744" w:rsidRDefault="00F14810" w:rsidP="00660F12">
            <w:pPr>
              <w:snapToGrid w:val="0"/>
              <w:ind w:firstLineChars="100" w:firstLine="2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「社会参画、公共の精神」</w:t>
            </w:r>
          </w:p>
          <w:p w14:paraId="12083735" w14:textId="77777777" w:rsidR="00F14810" w:rsidRPr="00726744" w:rsidRDefault="00F14810" w:rsidP="00660F12">
            <w:pPr>
              <w:snapToGrid w:val="0"/>
              <w:ind w:firstLineChars="100" w:firstLine="200"/>
              <w:rPr>
                <w:rFonts w:ascii="UD デジタル 教科書体 NK-R" w:eastAsia="UD デジタル 教科書体 NK-R"/>
                <w:sz w:val="20"/>
                <w:szCs w:val="20"/>
              </w:rPr>
            </w:pPr>
            <w:r w:rsidRPr="00726744">
              <w:rPr>
                <w:rFonts w:ascii="UD デジタル 教科書体 NK-R" w:eastAsia="UD デジタル 教科書体 NK-R" w:hint="eastAsia"/>
                <w:sz w:val="20"/>
                <w:szCs w:val="20"/>
              </w:rPr>
              <w:t>「相互理解、寛容」</w:t>
            </w:r>
          </w:p>
        </w:tc>
        <w:tc>
          <w:tcPr>
            <w:tcW w:w="3362" w:type="dxa"/>
          </w:tcPr>
          <w:p w14:paraId="29ECAD03" w14:textId="0495FEEE" w:rsidR="00A92E89" w:rsidRDefault="00241CC1" w:rsidP="00660F12">
            <w:pPr>
              <w:snapToGrid w:val="0"/>
              <w:ind w:left="200" w:hangingChars="100" w:hanging="200"/>
              <w:rPr>
                <w:rFonts w:ascii="UD デジタル 教科書体 NK-R" w:eastAsia="UD デジタル 教科書体 NK-R"/>
                <w:noProof/>
                <w:sz w:val="20"/>
                <w:szCs w:val="20"/>
              </w:rPr>
            </w:pPr>
            <w:r w:rsidRPr="00726744">
              <w:rPr>
                <w:rFonts w:ascii="UD デジタル 教科書体 NK-R" w:eastAsia="UD デジタル 教科書体 NK-R" w:hint="eastAsia"/>
                <w:noProof/>
                <w:sz w:val="20"/>
                <w:szCs w:val="20"/>
              </w:rPr>
              <w:t>・集団活動に自主的、実践的に</w:t>
            </w:r>
            <w:r w:rsidR="006C7515">
              <w:rPr>
                <w:rFonts w:ascii="UD デジタル 教科書体 NK-R" w:eastAsia="UD デジタル 教科書体 NK-R" w:hint="eastAsia"/>
                <w:noProof/>
                <w:sz w:val="20"/>
                <w:szCs w:val="20"/>
              </w:rPr>
              <w:t>取り</w:t>
            </w:r>
          </w:p>
          <w:p w14:paraId="6BDE3693" w14:textId="77777777" w:rsidR="006C7515" w:rsidRDefault="00241CC1" w:rsidP="006C7515">
            <w:pPr>
              <w:snapToGrid w:val="0"/>
              <w:ind w:leftChars="50" w:left="205" w:hangingChars="50" w:hanging="100"/>
              <w:rPr>
                <w:rFonts w:ascii="UD デジタル 教科書体 NK-R" w:eastAsia="UD デジタル 教科書体 NK-R"/>
                <w:noProof/>
                <w:sz w:val="20"/>
                <w:szCs w:val="20"/>
              </w:rPr>
            </w:pPr>
            <w:r w:rsidRPr="00726744">
              <w:rPr>
                <w:rFonts w:ascii="UD デジタル 教科書体 NK-R" w:eastAsia="UD デジタル 教科書体 NK-R" w:hint="eastAsia"/>
                <w:noProof/>
                <w:sz w:val="20"/>
                <w:szCs w:val="20"/>
              </w:rPr>
              <w:t>組み、互いのよさや可能性を発揮</w:t>
            </w:r>
          </w:p>
          <w:p w14:paraId="2E9AD28B" w14:textId="77777777" w:rsidR="006C7515" w:rsidRDefault="00241CC1" w:rsidP="006C7515">
            <w:pPr>
              <w:snapToGrid w:val="0"/>
              <w:ind w:leftChars="50" w:left="205" w:hangingChars="50" w:hanging="100"/>
              <w:rPr>
                <w:rFonts w:ascii="UD デジタル 教科書体 NK-R" w:eastAsia="UD デジタル 教科書体 NK-R"/>
                <w:noProof/>
                <w:sz w:val="20"/>
                <w:szCs w:val="20"/>
              </w:rPr>
            </w:pPr>
            <w:r w:rsidRPr="00726744">
              <w:rPr>
                <w:rFonts w:ascii="UD デジタル 教科書体 NK-R" w:eastAsia="UD デジタル 教科書体 NK-R" w:hint="eastAsia"/>
                <w:noProof/>
                <w:sz w:val="20"/>
                <w:szCs w:val="20"/>
              </w:rPr>
              <w:t>しながら</w:t>
            </w:r>
            <w:r w:rsidR="00660F12" w:rsidRPr="00726744">
              <w:rPr>
                <w:rFonts w:ascii="UD デジタル 教科書体 NK-R" w:eastAsia="UD デジタル 教科書体 NK-R" w:hint="eastAsia"/>
                <w:noProof/>
                <w:sz w:val="20"/>
                <w:szCs w:val="20"/>
              </w:rPr>
              <w:t>、</w:t>
            </w:r>
            <w:r w:rsidRPr="00726744">
              <w:rPr>
                <w:rFonts w:ascii="UD デジタル 教科書体 NK-R" w:eastAsia="UD デジタル 教科書体 NK-R" w:hint="eastAsia"/>
                <w:noProof/>
                <w:sz w:val="20"/>
                <w:szCs w:val="20"/>
              </w:rPr>
              <w:t>集団や自己の生活</w:t>
            </w:r>
            <w:r w:rsidR="00660F12" w:rsidRPr="00726744">
              <w:rPr>
                <w:rFonts w:ascii="UD デジタル 教科書体 NK-R" w:eastAsia="UD デジタル 教科書体 NK-R" w:hint="eastAsia"/>
                <w:noProof/>
                <w:sz w:val="20"/>
                <w:szCs w:val="20"/>
              </w:rPr>
              <w:t>向</w:t>
            </w:r>
            <w:r w:rsidRPr="00726744">
              <w:rPr>
                <w:rFonts w:ascii="UD デジタル 教科書体 NK-R" w:eastAsia="UD デジタル 教科書体 NK-R" w:hint="eastAsia"/>
                <w:noProof/>
                <w:sz w:val="20"/>
                <w:szCs w:val="20"/>
              </w:rPr>
              <w:t>上</w:t>
            </w:r>
          </w:p>
          <w:p w14:paraId="428A9791" w14:textId="46E086A9" w:rsidR="00667D58" w:rsidRPr="00726744" w:rsidRDefault="00241CC1" w:rsidP="006C7515">
            <w:pPr>
              <w:snapToGrid w:val="0"/>
              <w:ind w:leftChars="50" w:left="205" w:hangingChars="50" w:hanging="100"/>
              <w:rPr>
                <w:rFonts w:ascii="UD デジタル 教科書体 NK-R" w:eastAsia="UD デジタル 教科書体 NK-R"/>
                <w:noProof/>
                <w:sz w:val="20"/>
                <w:szCs w:val="20"/>
              </w:rPr>
            </w:pPr>
            <w:r w:rsidRPr="00726744">
              <w:rPr>
                <w:rFonts w:ascii="UD デジタル 教科書体 NK-R" w:eastAsia="UD デジタル 教科書体 NK-R" w:hint="eastAsia"/>
                <w:noProof/>
                <w:sz w:val="20"/>
                <w:szCs w:val="20"/>
              </w:rPr>
              <w:t>の</w:t>
            </w:r>
            <w:r w:rsidR="00660F12" w:rsidRPr="00726744">
              <w:rPr>
                <w:rFonts w:ascii="UD デジタル 教科書体 NK-R" w:eastAsia="UD デジタル 教科書体 NK-R" w:hint="eastAsia"/>
                <w:noProof/>
                <w:sz w:val="20"/>
                <w:szCs w:val="20"/>
              </w:rPr>
              <w:t>ための</w:t>
            </w:r>
            <w:r w:rsidRPr="00726744">
              <w:rPr>
                <w:rFonts w:ascii="UD デジタル 教科書体 NK-R" w:eastAsia="UD デジタル 教科書体 NK-R" w:hint="eastAsia"/>
                <w:noProof/>
                <w:sz w:val="20"/>
                <w:szCs w:val="20"/>
              </w:rPr>
              <w:t>課題を解決する。</w:t>
            </w:r>
          </w:p>
          <w:p w14:paraId="13E5447F" w14:textId="3E5A0C40" w:rsidR="00A92E89" w:rsidRDefault="00241CC1" w:rsidP="00B2375C">
            <w:pPr>
              <w:snapToGrid w:val="0"/>
              <w:ind w:left="210" w:hanging="210"/>
              <w:rPr>
                <w:rFonts w:ascii="UD デジタル 教科書体 NK-R" w:eastAsia="UD デジタル 教科書体 NK-R"/>
                <w:noProof/>
                <w:sz w:val="20"/>
                <w:szCs w:val="20"/>
              </w:rPr>
            </w:pPr>
            <w:r w:rsidRPr="00726744">
              <w:rPr>
                <w:rFonts w:ascii="UD デジタル 教科書体 NK-R" w:eastAsia="UD デジタル 教科書体 NK-R" w:hint="eastAsia"/>
                <w:noProof/>
                <w:sz w:val="20"/>
                <w:szCs w:val="20"/>
              </w:rPr>
              <w:t>・合意形成や意思決定できるよう</w:t>
            </w:r>
            <w:r w:rsidR="006C7515">
              <w:rPr>
                <w:rFonts w:ascii="UD デジタル 教科書体 NK-R" w:eastAsia="UD デジタル 教科書体 NK-R" w:hint="eastAsia"/>
                <w:noProof/>
                <w:sz w:val="20"/>
                <w:szCs w:val="20"/>
              </w:rPr>
              <w:t>に</w:t>
            </w:r>
          </w:p>
          <w:p w14:paraId="59E56AA5" w14:textId="1F94D7E2" w:rsidR="00241CC1" w:rsidRPr="00726744" w:rsidRDefault="00241CC1" w:rsidP="00A92E89">
            <w:pPr>
              <w:snapToGrid w:val="0"/>
              <w:ind w:firstLineChars="50" w:firstLine="100"/>
              <w:rPr>
                <w:rFonts w:ascii="UD デジタル 教科書体 NK-R" w:eastAsia="UD デジタル 教科書体 NK-R"/>
                <w:noProof/>
                <w:sz w:val="20"/>
                <w:szCs w:val="20"/>
              </w:rPr>
            </w:pPr>
            <w:r w:rsidRPr="00726744">
              <w:rPr>
                <w:rFonts w:ascii="UD デジタル 教科書体 NK-R" w:eastAsia="UD デジタル 教科書体 NK-R" w:hint="eastAsia"/>
                <w:noProof/>
                <w:sz w:val="20"/>
                <w:szCs w:val="20"/>
              </w:rPr>
              <w:t>する。</w:t>
            </w:r>
          </w:p>
          <w:p w14:paraId="51391508" w14:textId="77777777" w:rsidR="00241CC1" w:rsidRPr="00726744" w:rsidRDefault="00241CC1" w:rsidP="00B2375C">
            <w:pPr>
              <w:snapToGrid w:val="0"/>
              <w:ind w:left="210" w:hanging="210"/>
              <w:rPr>
                <w:rFonts w:ascii="UD デジタル 教科書体 NK-R" w:eastAsia="UD デジタル 教科書体 NK-R"/>
                <w:noProof/>
                <w:sz w:val="20"/>
                <w:szCs w:val="20"/>
              </w:rPr>
            </w:pPr>
            <w:r w:rsidRPr="00726744">
              <w:rPr>
                <w:rFonts w:ascii="UD デジタル 教科書体 NK-R" w:eastAsia="UD デジタル 教科書体 NK-R" w:hint="eastAsia"/>
                <w:noProof/>
                <w:sz w:val="20"/>
                <w:szCs w:val="20"/>
              </w:rPr>
              <w:t>・役割を分担して協力して実践する。</w:t>
            </w:r>
          </w:p>
        </w:tc>
      </w:tr>
    </w:tbl>
    <w:p w14:paraId="1A332C00" w14:textId="77777777" w:rsidR="00E668E3" w:rsidRPr="00E668E3" w:rsidRDefault="00E668E3" w:rsidP="00C91B71"/>
    <w:sectPr w:rsidR="00E668E3" w:rsidRPr="00E668E3" w:rsidSect="00D34D86">
      <w:pgSz w:w="16838" w:h="23811" w:code="8"/>
      <w:pgMar w:top="56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B10F" w14:textId="77777777" w:rsidR="002307B0" w:rsidRDefault="002307B0" w:rsidP="005B7025">
      <w:r>
        <w:separator/>
      </w:r>
    </w:p>
  </w:endnote>
  <w:endnote w:type="continuationSeparator" w:id="0">
    <w:p w14:paraId="21D6DFAF" w14:textId="77777777" w:rsidR="002307B0" w:rsidRDefault="002307B0" w:rsidP="005B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9305" w14:textId="77777777" w:rsidR="002307B0" w:rsidRDefault="002307B0" w:rsidP="005B7025">
      <w:r>
        <w:separator/>
      </w:r>
    </w:p>
  </w:footnote>
  <w:footnote w:type="continuationSeparator" w:id="0">
    <w:p w14:paraId="66D25BEE" w14:textId="77777777" w:rsidR="002307B0" w:rsidRDefault="002307B0" w:rsidP="005B7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E13"/>
    <w:multiLevelType w:val="multilevel"/>
    <w:tmpl w:val="B206FCE6"/>
    <w:styleLink w:val="1"/>
    <w:lvl w:ilvl="0">
      <w:start w:val="1"/>
      <w:numFmt w:val="decimalEnclosedParen"/>
      <w:lvlText w:val="%1"/>
      <w:lvlJc w:val="left"/>
      <w:pPr>
        <w:ind w:left="666" w:hanging="360"/>
      </w:pPr>
      <w:rPr>
        <w:rFonts w:ascii="UD デジタル 教科書体 NK-R" w:eastAsia="UD デジタル 教科書体 NK-R" w:hAnsiTheme="minorHAnsi" w:cstheme="minorBidi"/>
        <w:sz w:val="20"/>
      </w:rPr>
    </w:lvl>
    <w:lvl w:ilvl="1">
      <w:start w:val="1"/>
      <w:numFmt w:val="aiueoFullWidth"/>
      <w:lvlText w:val="(%2)"/>
      <w:lvlJc w:val="left"/>
      <w:pPr>
        <w:ind w:left="1146" w:hanging="420"/>
      </w:pPr>
    </w:lvl>
    <w:lvl w:ilvl="2">
      <w:start w:val="1"/>
      <w:numFmt w:val="decimalEnclosedCircle"/>
      <w:lvlText w:val="%3"/>
      <w:lvlJc w:val="left"/>
      <w:pPr>
        <w:ind w:left="1566" w:hanging="420"/>
      </w:pPr>
    </w:lvl>
    <w:lvl w:ilvl="3">
      <w:start w:val="1"/>
      <w:numFmt w:val="decimal"/>
      <w:lvlText w:val="%4."/>
      <w:lvlJc w:val="left"/>
      <w:pPr>
        <w:ind w:left="1986" w:hanging="420"/>
      </w:pPr>
    </w:lvl>
    <w:lvl w:ilvl="4">
      <w:start w:val="1"/>
      <w:numFmt w:val="aiueoFullWidth"/>
      <w:lvlText w:val="(%5)"/>
      <w:lvlJc w:val="left"/>
      <w:pPr>
        <w:ind w:left="2406" w:hanging="420"/>
      </w:pPr>
    </w:lvl>
    <w:lvl w:ilvl="5">
      <w:start w:val="1"/>
      <w:numFmt w:val="decimalEnclosedCircle"/>
      <w:lvlText w:val="%6"/>
      <w:lvlJc w:val="left"/>
      <w:pPr>
        <w:ind w:left="2826" w:hanging="420"/>
      </w:pPr>
    </w:lvl>
    <w:lvl w:ilvl="6">
      <w:start w:val="1"/>
      <w:numFmt w:val="decimal"/>
      <w:lvlText w:val="%7."/>
      <w:lvlJc w:val="left"/>
      <w:pPr>
        <w:ind w:left="3246" w:hanging="420"/>
      </w:pPr>
    </w:lvl>
    <w:lvl w:ilvl="7">
      <w:start w:val="1"/>
      <w:numFmt w:val="aiueoFullWidth"/>
      <w:lvlText w:val="(%8)"/>
      <w:lvlJc w:val="left"/>
      <w:pPr>
        <w:ind w:left="3666" w:hanging="420"/>
      </w:pPr>
    </w:lvl>
    <w:lvl w:ilvl="8">
      <w:start w:val="1"/>
      <w:numFmt w:val="decimalEnclosedCircle"/>
      <w:lvlText w:val="%9"/>
      <w:lvlJc w:val="left"/>
      <w:pPr>
        <w:ind w:left="4086" w:hanging="420"/>
      </w:pPr>
    </w:lvl>
  </w:abstractNum>
  <w:abstractNum w:abstractNumId="1" w15:restartNumberingAfterBreak="0">
    <w:nsid w:val="0AA8070F"/>
    <w:multiLevelType w:val="hybridMultilevel"/>
    <w:tmpl w:val="D786D20C"/>
    <w:lvl w:ilvl="0" w:tplc="319C91E0">
      <w:start w:val="1"/>
      <w:numFmt w:val="decimalEnclosedCircle"/>
      <w:lvlText w:val="%1"/>
      <w:lvlJc w:val="left"/>
      <w:pPr>
        <w:ind w:left="570" w:hanging="360"/>
      </w:pPr>
      <w:rPr>
        <w:rFonts w:asciiTheme="minorEastAsia" w:hAnsiTheme="minorEastAsia" w:hint="default"/>
        <w:sz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BB3EA6"/>
    <w:multiLevelType w:val="hybridMultilevel"/>
    <w:tmpl w:val="B206FCE6"/>
    <w:lvl w:ilvl="0" w:tplc="BA68C052">
      <w:start w:val="1"/>
      <w:numFmt w:val="decimalEnclosedParen"/>
      <w:lvlText w:val="%1"/>
      <w:lvlJc w:val="left"/>
      <w:pPr>
        <w:ind w:left="666" w:hanging="360"/>
      </w:pPr>
      <w:rPr>
        <w:rFonts w:ascii="UD デジタル 教科書体 NK-R" w:eastAsia="UD デジタル 教科書体 NK-R" w:hAnsiTheme="minorHAnsi" w:cstheme="minorBidi"/>
        <w:sz w:val="20"/>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3" w15:restartNumberingAfterBreak="0">
    <w:nsid w:val="23595002"/>
    <w:multiLevelType w:val="hybridMultilevel"/>
    <w:tmpl w:val="A8F6909C"/>
    <w:lvl w:ilvl="0" w:tplc="54664E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8B5251"/>
    <w:multiLevelType w:val="hybridMultilevel"/>
    <w:tmpl w:val="71D8E9F4"/>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0BA2EDA"/>
    <w:multiLevelType w:val="hybridMultilevel"/>
    <w:tmpl w:val="C9FEAAEC"/>
    <w:lvl w:ilvl="0" w:tplc="E5FEED0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762E7"/>
    <w:multiLevelType w:val="hybridMultilevel"/>
    <w:tmpl w:val="AF5859B0"/>
    <w:lvl w:ilvl="0" w:tplc="FFFFFFFF">
      <w:start w:val="1"/>
      <w:numFmt w:val="decimalEnclosedCircle"/>
      <w:lvlText w:val="%1"/>
      <w:lvlJc w:val="left"/>
      <w:pPr>
        <w:ind w:left="360" w:hanging="360"/>
      </w:pPr>
      <w:rPr>
        <w:rFonts w:asciiTheme="minorHAnsi" w:eastAsiaTheme="minorEastAsia" w:hAnsiTheme="minorHAnsi" w:cstheme="minorBidi"/>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7A500EF3"/>
    <w:multiLevelType w:val="hybridMultilevel"/>
    <w:tmpl w:val="08FAD426"/>
    <w:lvl w:ilvl="0" w:tplc="9548767C">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07A"/>
    <w:rsid w:val="00076B20"/>
    <w:rsid w:val="0009722C"/>
    <w:rsid w:val="000B1941"/>
    <w:rsid w:val="000B3C85"/>
    <w:rsid w:val="000C3D45"/>
    <w:rsid w:val="00137A12"/>
    <w:rsid w:val="00160D6D"/>
    <w:rsid w:val="00161347"/>
    <w:rsid w:val="001628D8"/>
    <w:rsid w:val="00184EF8"/>
    <w:rsid w:val="001C3B86"/>
    <w:rsid w:val="001C4BC7"/>
    <w:rsid w:val="001C62DC"/>
    <w:rsid w:val="001F09BE"/>
    <w:rsid w:val="002307B0"/>
    <w:rsid w:val="00241CC1"/>
    <w:rsid w:val="002579AB"/>
    <w:rsid w:val="00271FA8"/>
    <w:rsid w:val="002808A1"/>
    <w:rsid w:val="002B3DE4"/>
    <w:rsid w:val="002D7E8B"/>
    <w:rsid w:val="0030264B"/>
    <w:rsid w:val="003026FA"/>
    <w:rsid w:val="003329A9"/>
    <w:rsid w:val="00345771"/>
    <w:rsid w:val="0035033D"/>
    <w:rsid w:val="00395EE2"/>
    <w:rsid w:val="003A27DB"/>
    <w:rsid w:val="003B0D51"/>
    <w:rsid w:val="003C750F"/>
    <w:rsid w:val="004A3796"/>
    <w:rsid w:val="004E2862"/>
    <w:rsid w:val="004E566E"/>
    <w:rsid w:val="00503CCF"/>
    <w:rsid w:val="0052384E"/>
    <w:rsid w:val="00537D96"/>
    <w:rsid w:val="00587E0F"/>
    <w:rsid w:val="005A57C4"/>
    <w:rsid w:val="005A71F2"/>
    <w:rsid w:val="005B5C3E"/>
    <w:rsid w:val="005B7025"/>
    <w:rsid w:val="005C76F0"/>
    <w:rsid w:val="005E6254"/>
    <w:rsid w:val="00602AF2"/>
    <w:rsid w:val="0061126D"/>
    <w:rsid w:val="00617DE7"/>
    <w:rsid w:val="0062464D"/>
    <w:rsid w:val="00633913"/>
    <w:rsid w:val="0063527A"/>
    <w:rsid w:val="00636BAD"/>
    <w:rsid w:val="006373A6"/>
    <w:rsid w:val="00660F12"/>
    <w:rsid w:val="00664A9E"/>
    <w:rsid w:val="00665CBE"/>
    <w:rsid w:val="00667D58"/>
    <w:rsid w:val="00672C76"/>
    <w:rsid w:val="00674469"/>
    <w:rsid w:val="006A6F7E"/>
    <w:rsid w:val="006B72A5"/>
    <w:rsid w:val="006C72B3"/>
    <w:rsid w:val="006C7515"/>
    <w:rsid w:val="006F03C9"/>
    <w:rsid w:val="00715C3D"/>
    <w:rsid w:val="00726744"/>
    <w:rsid w:val="00735FBB"/>
    <w:rsid w:val="007478FA"/>
    <w:rsid w:val="007E595D"/>
    <w:rsid w:val="007F270F"/>
    <w:rsid w:val="00812396"/>
    <w:rsid w:val="008213F0"/>
    <w:rsid w:val="0082178E"/>
    <w:rsid w:val="00822256"/>
    <w:rsid w:val="0083084F"/>
    <w:rsid w:val="00847D51"/>
    <w:rsid w:val="00847FB3"/>
    <w:rsid w:val="00883B60"/>
    <w:rsid w:val="008D44A6"/>
    <w:rsid w:val="00944452"/>
    <w:rsid w:val="00964886"/>
    <w:rsid w:val="009C39BC"/>
    <w:rsid w:val="009C68D9"/>
    <w:rsid w:val="00A07B48"/>
    <w:rsid w:val="00A92E89"/>
    <w:rsid w:val="00AC33F8"/>
    <w:rsid w:val="00AC6B8A"/>
    <w:rsid w:val="00AD17CE"/>
    <w:rsid w:val="00AE0242"/>
    <w:rsid w:val="00AE485E"/>
    <w:rsid w:val="00AF7E94"/>
    <w:rsid w:val="00B10063"/>
    <w:rsid w:val="00B2316F"/>
    <w:rsid w:val="00B2375C"/>
    <w:rsid w:val="00B30FD4"/>
    <w:rsid w:val="00B4431A"/>
    <w:rsid w:val="00B67405"/>
    <w:rsid w:val="00B85149"/>
    <w:rsid w:val="00BA25AE"/>
    <w:rsid w:val="00BB1A30"/>
    <w:rsid w:val="00BD39F8"/>
    <w:rsid w:val="00BF2C72"/>
    <w:rsid w:val="00C91B71"/>
    <w:rsid w:val="00C93E35"/>
    <w:rsid w:val="00D2700A"/>
    <w:rsid w:val="00D312D2"/>
    <w:rsid w:val="00D34D86"/>
    <w:rsid w:val="00D4107A"/>
    <w:rsid w:val="00D745E3"/>
    <w:rsid w:val="00D8065B"/>
    <w:rsid w:val="00D81E2F"/>
    <w:rsid w:val="00D85162"/>
    <w:rsid w:val="00DB275F"/>
    <w:rsid w:val="00DC0144"/>
    <w:rsid w:val="00E0276E"/>
    <w:rsid w:val="00E07067"/>
    <w:rsid w:val="00E47CAA"/>
    <w:rsid w:val="00E668E3"/>
    <w:rsid w:val="00E83FE4"/>
    <w:rsid w:val="00EA54E1"/>
    <w:rsid w:val="00EA6943"/>
    <w:rsid w:val="00EC6C07"/>
    <w:rsid w:val="00EF1A6B"/>
    <w:rsid w:val="00F14810"/>
    <w:rsid w:val="00F31C2E"/>
    <w:rsid w:val="00F46461"/>
    <w:rsid w:val="00F67E17"/>
    <w:rsid w:val="00F72979"/>
    <w:rsid w:val="00F743AD"/>
    <w:rsid w:val="00F82793"/>
    <w:rsid w:val="00FE1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BB69BF"/>
  <w15:docId w15:val="{357E13CF-34FD-4787-AD0E-CC0A8628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264B"/>
    <w:pPr>
      <w:ind w:leftChars="400" w:left="840"/>
    </w:pPr>
  </w:style>
  <w:style w:type="paragraph" w:styleId="a5">
    <w:name w:val="Balloon Text"/>
    <w:basedOn w:val="a"/>
    <w:link w:val="a6"/>
    <w:uiPriority w:val="99"/>
    <w:semiHidden/>
    <w:unhideWhenUsed/>
    <w:rsid w:val="00B4431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31A"/>
    <w:rPr>
      <w:rFonts w:asciiTheme="majorHAnsi" w:eastAsiaTheme="majorEastAsia" w:hAnsiTheme="majorHAnsi" w:cstheme="majorBidi"/>
      <w:sz w:val="18"/>
      <w:szCs w:val="18"/>
    </w:rPr>
  </w:style>
  <w:style w:type="paragraph" w:styleId="a7">
    <w:name w:val="header"/>
    <w:basedOn w:val="a"/>
    <w:link w:val="a8"/>
    <w:uiPriority w:val="99"/>
    <w:unhideWhenUsed/>
    <w:rsid w:val="005B7025"/>
    <w:pPr>
      <w:tabs>
        <w:tab w:val="center" w:pos="4252"/>
        <w:tab w:val="right" w:pos="8504"/>
      </w:tabs>
      <w:snapToGrid w:val="0"/>
    </w:pPr>
  </w:style>
  <w:style w:type="character" w:customStyle="1" w:styleId="a8">
    <w:name w:val="ヘッダー (文字)"/>
    <w:basedOn w:val="a0"/>
    <w:link w:val="a7"/>
    <w:uiPriority w:val="99"/>
    <w:rsid w:val="005B7025"/>
  </w:style>
  <w:style w:type="paragraph" w:styleId="a9">
    <w:name w:val="footer"/>
    <w:basedOn w:val="a"/>
    <w:link w:val="aa"/>
    <w:uiPriority w:val="99"/>
    <w:unhideWhenUsed/>
    <w:rsid w:val="005B7025"/>
    <w:pPr>
      <w:tabs>
        <w:tab w:val="center" w:pos="4252"/>
        <w:tab w:val="right" w:pos="8504"/>
      </w:tabs>
      <w:snapToGrid w:val="0"/>
    </w:pPr>
  </w:style>
  <w:style w:type="character" w:customStyle="1" w:styleId="aa">
    <w:name w:val="フッター (文字)"/>
    <w:basedOn w:val="a0"/>
    <w:link w:val="a9"/>
    <w:uiPriority w:val="99"/>
    <w:rsid w:val="005B7025"/>
  </w:style>
  <w:style w:type="numbering" w:customStyle="1" w:styleId="1">
    <w:name w:val="現在のリスト1"/>
    <w:uiPriority w:val="99"/>
    <w:rsid w:val="00076B2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秦 智賀子</cp:lastModifiedBy>
  <cp:revision>17</cp:revision>
  <cp:lastPrinted>2024-09-03T23:54:00Z</cp:lastPrinted>
  <dcterms:created xsi:type="dcterms:W3CDTF">2024-08-06T01:04:00Z</dcterms:created>
  <dcterms:modified xsi:type="dcterms:W3CDTF">2024-09-10T05:11:00Z</dcterms:modified>
</cp:coreProperties>
</file>